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6B" w:rsidRDefault="00BF686B" w:rsidP="00BF686B">
      <w:pPr>
        <w:pStyle w:val="c4"/>
        <w:rPr>
          <w:rStyle w:val="c3"/>
          <w:b/>
          <w:sz w:val="32"/>
          <w:szCs w:val="32"/>
        </w:rPr>
      </w:pPr>
      <w:r>
        <w:rPr>
          <w:rStyle w:val="c3"/>
          <w:b/>
          <w:sz w:val="32"/>
          <w:szCs w:val="32"/>
        </w:rPr>
        <w:t xml:space="preserve">     </w:t>
      </w:r>
      <w:r w:rsidR="00375836" w:rsidRPr="00BF686B">
        <w:rPr>
          <w:rStyle w:val="c3"/>
          <w:b/>
          <w:sz w:val="32"/>
          <w:szCs w:val="32"/>
        </w:rPr>
        <w:t xml:space="preserve">Осеннее мини - развлечение с элементами рисования </w:t>
      </w:r>
      <w:r w:rsidR="00532270" w:rsidRPr="00BF686B">
        <w:rPr>
          <w:rStyle w:val="c3"/>
          <w:b/>
          <w:sz w:val="32"/>
          <w:szCs w:val="32"/>
        </w:rPr>
        <w:t xml:space="preserve"> </w:t>
      </w:r>
    </w:p>
    <w:p w:rsidR="00532270" w:rsidRPr="00BF686B" w:rsidRDefault="00375836" w:rsidP="00BF686B">
      <w:pPr>
        <w:pStyle w:val="c4"/>
        <w:rPr>
          <w:b/>
          <w:sz w:val="32"/>
          <w:szCs w:val="32"/>
        </w:rPr>
      </w:pPr>
      <w:r w:rsidRPr="00BF686B">
        <w:rPr>
          <w:b/>
        </w:rPr>
        <w:t>Тема:</w:t>
      </w:r>
      <w:r>
        <w:t xml:space="preserve"> </w:t>
      </w:r>
      <w:r w:rsidR="008656D8" w:rsidRPr="00BF686B">
        <w:rPr>
          <w:rStyle w:val="c3"/>
          <w:b/>
        </w:rPr>
        <w:t>«Вальс осенних листьев».</w:t>
      </w:r>
    </w:p>
    <w:p w:rsidR="00BF686B" w:rsidRPr="00BF686B" w:rsidRDefault="00532270" w:rsidP="00BF686B">
      <w:pPr>
        <w:pStyle w:val="a5"/>
        <w:rPr>
          <w:rFonts w:ascii="Times New Roman" w:hAnsi="Times New Roman" w:cs="Times New Roman"/>
          <w:b/>
          <w:lang w:eastAsia="ru-RU"/>
        </w:rPr>
      </w:pPr>
      <w:r w:rsidRPr="00BF686B">
        <w:rPr>
          <w:rFonts w:ascii="Times New Roman" w:hAnsi="Times New Roman" w:cs="Times New Roman"/>
          <w:b/>
          <w:lang w:eastAsia="ru-RU"/>
        </w:rPr>
        <w:t>Цель</w:t>
      </w:r>
      <w:r w:rsidRPr="00BF686B">
        <w:rPr>
          <w:rFonts w:ascii="Times New Roman" w:hAnsi="Times New Roman" w:cs="Times New Roman"/>
          <w:lang w:eastAsia="ru-RU"/>
        </w:rPr>
        <w:t xml:space="preserve">: </w:t>
      </w:r>
      <w:r w:rsidR="00813B30" w:rsidRPr="00BF686B">
        <w:rPr>
          <w:rStyle w:val="c1"/>
          <w:rFonts w:ascii="Times New Roman" w:hAnsi="Times New Roman" w:cs="Times New Roman"/>
        </w:rPr>
        <w:t> вызвать у детей эмоциональное, радостное отношение к  осенней природе средствами художественного слова, музыки.</w:t>
      </w:r>
      <w:r w:rsidR="00813B30" w:rsidRPr="00BF686B">
        <w:rPr>
          <w:rFonts w:ascii="Times New Roman" w:hAnsi="Times New Roman" w:cs="Times New Roman"/>
        </w:rPr>
        <w:br/>
      </w:r>
      <w:r w:rsidR="00813B30" w:rsidRPr="00BF686B">
        <w:rPr>
          <w:rStyle w:val="c0"/>
          <w:rFonts w:ascii="Times New Roman" w:hAnsi="Times New Roman" w:cs="Times New Roman"/>
          <w:b/>
        </w:rPr>
        <w:t>Зада</w:t>
      </w:r>
      <w:r w:rsidR="00813B30" w:rsidRPr="00BF686B">
        <w:rPr>
          <w:rFonts w:ascii="Times New Roman" w:hAnsi="Times New Roman" w:cs="Times New Roman"/>
          <w:b/>
          <w:lang w:eastAsia="ru-RU"/>
        </w:rPr>
        <w:t xml:space="preserve">чи: </w:t>
      </w:r>
    </w:p>
    <w:p w:rsidR="00BF686B" w:rsidRDefault="00813B30" w:rsidP="00BF686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F686B">
        <w:rPr>
          <w:rFonts w:ascii="Times New Roman" w:hAnsi="Times New Roman" w:cs="Times New Roman"/>
          <w:lang w:eastAsia="ru-RU"/>
        </w:rPr>
        <w:t xml:space="preserve">Учить детей рисовать с натуры, </w:t>
      </w:r>
      <w:r w:rsidR="00A155E4" w:rsidRPr="00BF686B">
        <w:rPr>
          <w:rFonts w:ascii="Times New Roman" w:hAnsi="Times New Roman" w:cs="Times New Roman"/>
          <w:lang w:eastAsia="ru-RU"/>
        </w:rPr>
        <w:t xml:space="preserve">передовая </w:t>
      </w:r>
      <w:r w:rsidRPr="00BF686B">
        <w:rPr>
          <w:rFonts w:ascii="Times New Roman" w:hAnsi="Times New Roman" w:cs="Times New Roman"/>
          <w:lang w:eastAsia="ru-RU"/>
        </w:rPr>
        <w:t xml:space="preserve"> окраску осенних листьев.</w:t>
      </w:r>
    </w:p>
    <w:p w:rsidR="00813B30" w:rsidRPr="00BF686B" w:rsidRDefault="00813B30" w:rsidP="00BF686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F686B">
        <w:rPr>
          <w:rStyle w:val="c1"/>
          <w:rFonts w:ascii="Times New Roman" w:hAnsi="Times New Roman" w:cs="Times New Roman"/>
        </w:rPr>
        <w:t>Закрепить знания детей о смешивании цветов на палитре</w:t>
      </w:r>
      <w:r w:rsidRPr="00BF686B">
        <w:rPr>
          <w:rFonts w:ascii="Times New Roman" w:hAnsi="Times New Roman" w:cs="Times New Roman"/>
          <w:lang w:eastAsia="ru-RU"/>
        </w:rPr>
        <w:t xml:space="preserve"> для получения сложных оттенков и передачи осеннего колорита.</w:t>
      </w:r>
    </w:p>
    <w:p w:rsidR="00BF686B" w:rsidRDefault="00813B30" w:rsidP="00BF686B">
      <w:pPr>
        <w:pStyle w:val="a5"/>
        <w:numPr>
          <w:ilvl w:val="0"/>
          <w:numId w:val="3"/>
        </w:numPr>
        <w:rPr>
          <w:rStyle w:val="c1"/>
          <w:rFonts w:ascii="Times New Roman" w:hAnsi="Times New Roman" w:cs="Times New Roman"/>
        </w:rPr>
      </w:pPr>
      <w:r w:rsidRPr="00BF686B">
        <w:rPr>
          <w:rStyle w:val="c1"/>
          <w:rFonts w:ascii="Times New Roman" w:hAnsi="Times New Roman" w:cs="Times New Roman"/>
        </w:rPr>
        <w:t>Развивать технические навыки, в рисовании, работая разными материалами и способами</w:t>
      </w:r>
    </w:p>
    <w:p w:rsidR="00BF686B" w:rsidRDefault="00813B30" w:rsidP="00BF686B">
      <w:pPr>
        <w:pStyle w:val="a5"/>
        <w:numPr>
          <w:ilvl w:val="0"/>
          <w:numId w:val="3"/>
        </w:numPr>
        <w:rPr>
          <w:rStyle w:val="c1"/>
          <w:rFonts w:ascii="Times New Roman" w:hAnsi="Times New Roman" w:cs="Times New Roman"/>
        </w:rPr>
      </w:pPr>
      <w:r w:rsidRPr="00BF686B">
        <w:rPr>
          <w:rStyle w:val="c1"/>
          <w:rFonts w:ascii="Times New Roman" w:hAnsi="Times New Roman" w:cs="Times New Roman"/>
        </w:rPr>
        <w:t>Развивать  любознательность, воображение, мелкую моторику кистей рук.</w:t>
      </w:r>
    </w:p>
    <w:p w:rsidR="00813B30" w:rsidRPr="00BF686B" w:rsidRDefault="00813B30" w:rsidP="00BF686B">
      <w:pPr>
        <w:pStyle w:val="a5"/>
        <w:numPr>
          <w:ilvl w:val="0"/>
          <w:numId w:val="3"/>
        </w:numPr>
        <w:rPr>
          <w:rStyle w:val="c1"/>
          <w:rFonts w:ascii="Times New Roman" w:hAnsi="Times New Roman" w:cs="Times New Roman"/>
        </w:rPr>
      </w:pPr>
      <w:r w:rsidRPr="00BF686B">
        <w:rPr>
          <w:rStyle w:val="c1"/>
          <w:rFonts w:ascii="Times New Roman" w:hAnsi="Times New Roman" w:cs="Times New Roman"/>
        </w:rPr>
        <w:t>Воспитывать бережное отношение к природе родного края</w:t>
      </w:r>
      <w:r w:rsidR="00BF686B">
        <w:rPr>
          <w:rStyle w:val="c1"/>
          <w:rFonts w:ascii="Times New Roman" w:hAnsi="Times New Roman" w:cs="Times New Roman"/>
        </w:rPr>
        <w:t>, п</w:t>
      </w:r>
      <w:r w:rsidRPr="00BF686B">
        <w:rPr>
          <w:rStyle w:val="c1"/>
          <w:rFonts w:ascii="Times New Roman" w:hAnsi="Times New Roman" w:cs="Times New Roman"/>
        </w:rPr>
        <w:t>оказать, что природа прекрасна в любое время года.</w:t>
      </w:r>
    </w:p>
    <w:p w:rsidR="00813B30" w:rsidRDefault="00BF686B" w:rsidP="00BF686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Р</w:t>
      </w:r>
      <w:r w:rsidR="00813B30" w:rsidRPr="00BF686B">
        <w:rPr>
          <w:rFonts w:ascii="Times New Roman" w:hAnsi="Times New Roman" w:cs="Times New Roman"/>
          <w:lang w:eastAsia="ru-RU"/>
        </w:rPr>
        <w:t>азвивать чувство цвета, вызвать желание передавать характерные признаки объектов и явлений природы; поддерживать творческие проявления.</w:t>
      </w:r>
    </w:p>
    <w:p w:rsidR="00813B30" w:rsidRDefault="00BF686B" w:rsidP="00BF686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В</w:t>
      </w:r>
      <w:r w:rsidR="00813B30" w:rsidRPr="00BF686B">
        <w:rPr>
          <w:rFonts w:ascii="Times New Roman" w:hAnsi="Times New Roman" w:cs="Times New Roman"/>
          <w:lang w:eastAsia="ru-RU"/>
        </w:rPr>
        <w:t>оспитывать интерес и бережное отношение к природе, вызвать желание сохранять её красоту, воспитывать самостоятельность и аккуратность;</w:t>
      </w:r>
    </w:p>
    <w:p w:rsidR="008C64F6" w:rsidRPr="00BF686B" w:rsidRDefault="008C64F6" w:rsidP="008C64F6">
      <w:pPr>
        <w:pStyle w:val="a5"/>
        <w:ind w:left="720"/>
        <w:rPr>
          <w:rFonts w:ascii="Times New Roman" w:hAnsi="Times New Roman" w:cs="Times New Roman"/>
        </w:rPr>
      </w:pPr>
    </w:p>
    <w:p w:rsidR="00813B30" w:rsidRPr="00BF686B" w:rsidRDefault="00813B30" w:rsidP="00BF686B">
      <w:pPr>
        <w:pStyle w:val="a5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B">
        <w:rPr>
          <w:rFonts w:ascii="Times New Roman" w:hAnsi="Times New Roman" w:cs="Times New Roman"/>
          <w:lang w:eastAsia="ru-RU"/>
        </w:rPr>
        <w:t xml:space="preserve">  </w:t>
      </w:r>
      <w:r w:rsidRPr="00BF686B">
        <w:rPr>
          <w:rStyle w:val="c0"/>
          <w:rFonts w:ascii="Times New Roman" w:hAnsi="Times New Roman" w:cs="Times New Roman"/>
          <w:b/>
        </w:rPr>
        <w:t>Материал для занятия</w:t>
      </w:r>
      <w:r w:rsidRPr="00BF686B">
        <w:rPr>
          <w:rStyle w:val="c0"/>
          <w:rFonts w:ascii="Times New Roman" w:hAnsi="Times New Roman" w:cs="Times New Roman"/>
        </w:rPr>
        <w:t>:</w:t>
      </w:r>
      <w:r w:rsidRPr="00BF686B">
        <w:rPr>
          <w:rStyle w:val="c1"/>
          <w:rFonts w:ascii="Times New Roman" w:hAnsi="Times New Roman" w:cs="Times New Roman"/>
        </w:rPr>
        <w:t> альбомные листы с готовым трафаретом листьев, гуашь, акварель, кисти, палитра</w:t>
      </w:r>
      <w:r w:rsidR="008C64F6">
        <w:rPr>
          <w:rStyle w:val="c1"/>
          <w:rFonts w:ascii="Times New Roman" w:hAnsi="Times New Roman" w:cs="Times New Roman"/>
        </w:rPr>
        <w:t xml:space="preserve">, магнитола, музыкальное произведение </w:t>
      </w:r>
      <w:proofErr w:type="spellStart"/>
      <w:r w:rsidR="008C64F6">
        <w:rPr>
          <w:rStyle w:val="c1"/>
          <w:rFonts w:ascii="Times New Roman" w:hAnsi="Times New Roman" w:cs="Times New Roman"/>
        </w:rPr>
        <w:t>Вивальди</w:t>
      </w:r>
      <w:proofErr w:type="spellEnd"/>
      <w:r w:rsidR="008C64F6">
        <w:rPr>
          <w:rStyle w:val="c1"/>
          <w:rFonts w:ascii="Times New Roman" w:hAnsi="Times New Roman" w:cs="Times New Roman"/>
        </w:rPr>
        <w:t xml:space="preserve"> «Времена года Осень»</w:t>
      </w:r>
    </w:p>
    <w:p w:rsidR="00813B30" w:rsidRPr="00BF686B" w:rsidRDefault="00813B30" w:rsidP="00BF686B">
      <w:pPr>
        <w:pStyle w:val="a5"/>
        <w:rPr>
          <w:rFonts w:ascii="Times New Roman" w:hAnsi="Times New Roman" w:cs="Times New Roman"/>
          <w:lang w:eastAsia="ru-RU"/>
        </w:rPr>
      </w:pPr>
    </w:p>
    <w:p w:rsidR="00532270" w:rsidRPr="00532270" w:rsidRDefault="00532270" w:rsidP="0086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стопад, кленовый лист, палитра, оттенок.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Наблюдение листопада на прогулке. Рассматривание и сбор осенних листьев красивой формы и окраски. Дидактическая игра «С какого дерева листок?»</w:t>
      </w:r>
    </w:p>
    <w:p w:rsidR="00532270" w:rsidRPr="00532270" w:rsidRDefault="00813B3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ллюстрации об осени, деревьях,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пейзажи, п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осылка </w:t>
      </w:r>
      <w:proofErr w:type="gramStart"/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коробка) с листочками.</w:t>
      </w:r>
    </w:p>
    <w:p w:rsidR="00532270" w:rsidRPr="00532270" w:rsidRDefault="00813B3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а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кварельные краски,</w:t>
      </w:r>
      <w:r w:rsid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трафареты листьев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тры, кисточки, баночки с водой, о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сенние листья, собранные детьми перед занятием или на прогулке.  </w:t>
      </w:r>
    </w:p>
    <w:p w:rsidR="00532270" w:rsidRPr="00BF686B" w:rsidRDefault="00532270" w:rsidP="0081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813B30" w:rsidRPr="00BF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од:</w:t>
      </w:r>
    </w:p>
    <w:p w:rsidR="00BF686B" w:rsidRDefault="00532270" w:rsidP="00BF6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занятием дети сидят на ковре. </w:t>
      </w:r>
      <w:r w:rsidR="008656D8" w:rsidRPr="00BF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мед</w:t>
      </w:r>
      <w:r w:rsidR="00BF686B" w:rsidRPr="00BF686B">
        <w:rPr>
          <w:rFonts w:ascii="Times New Roman" w:hAnsi="Times New Roman" w:cs="Times New Roman"/>
        </w:rPr>
        <w:t xml:space="preserve">ленная композиция </w:t>
      </w:r>
      <w:r w:rsidR="00BF686B" w:rsidRPr="00BF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</w:t>
      </w:r>
      <w:r w:rsidR="00BF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церт №3 фа мажор «Осень», </w:t>
      </w:r>
      <w:proofErr w:type="spellStart"/>
      <w:r w:rsidR="00BF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Вивальди</w:t>
      </w:r>
      <w:proofErr w:type="spellEnd"/>
      <w:r w:rsidR="00BF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64F6" w:rsidRPr="00BF686B" w:rsidRDefault="008C64F6" w:rsidP="00BF6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Ребята, вам понравилась эта композиция. </w:t>
      </w:r>
    </w:p>
    <w:p w:rsidR="00532270" w:rsidRDefault="008C64F6" w:rsidP="00BF686B">
      <w:pPr>
        <w:pStyle w:val="a4"/>
      </w:pPr>
      <w:r>
        <w:t xml:space="preserve">- </w:t>
      </w:r>
      <w:r w:rsidR="00BF686B" w:rsidRPr="00BF686B">
        <w:t xml:space="preserve">Сопровождающий «осень» сонет </w:t>
      </w:r>
      <w:proofErr w:type="spellStart"/>
      <w:r w:rsidR="00BF686B" w:rsidRPr="00BF686B">
        <w:t>Вивальди</w:t>
      </w:r>
      <w:proofErr w:type="spellEnd"/>
      <w:r w:rsidR="00BF686B" w:rsidRPr="00BF686B">
        <w:t xml:space="preserve"> символизирует в какой-то степени и саму осень, когда яркие краски природы увядают, начинается листопад и природа затихает, готовится к зимней спячке.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детям стихотворение О. </w:t>
      </w:r>
      <w:proofErr w:type="spellStart"/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Дриз</w:t>
      </w:r>
      <w:proofErr w:type="spellEnd"/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случилось»: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Ах, что было,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Что случилось!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Дверь тихонько отворилась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И тихонько затворилась.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Мы судили, мы рядили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Да и думать бросили: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Кто же нам через порог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Кинул жёлтенький листок-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Письмецо от осени?</w:t>
      </w:r>
    </w:p>
    <w:p w:rsidR="00A155E4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коробку, открывает её и сообщает, что в нашу группу тоже пришла посылка от Осени. В посылке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листочки.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их рассмотрим. </w:t>
      </w: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какого дерева они, 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загадку: 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 летом он зелёный,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пышной и тенистой кроной.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он жёлтый, красный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оранжевый - прекрасный!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листья, как перчатки,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роняет в беспорядке.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же, как зовётся он?</w:t>
      </w:r>
    </w:p>
    <w:p w:rsidR="008656D8" w:rsidRPr="008656D8" w:rsidRDefault="008656D8" w:rsidP="0086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Догадались? Это... (клён).</w:t>
      </w:r>
      <w:r w:rsidRP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6D8" w:rsidRDefault="00BF686B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листья клёна.</w:t>
      </w:r>
    </w:p>
    <w:p w:rsidR="00532270" w:rsidRDefault="00A155E4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посмотрите, они белые! Осень просит помочь ей, раскрасить осенние листочки яркими, сочными, осенними оттенками. 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532270" w:rsidRPr="00532270" w:rsidRDefault="00BF686B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сесть на свои места и подумать, что они могут сделать с листьями. После о</w:t>
      </w:r>
      <w:r w:rsid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детей советует раскрасить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осени – листочки. И 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так, а с натуры, как это делают художники, чтобы листья на наших рисунках были как настоящие. Для этого нужн</w:t>
      </w:r>
      <w:r w:rsid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внимательно рассмотреть листочки на иллюстрациях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картинах</w:t>
      </w:r>
      <w:r w:rsid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раскрасить акварельными красками, точно подбирая цвета на палитре. </w:t>
      </w:r>
    </w:p>
    <w:p w:rsidR="00532270" w:rsidRDefault="00BF686B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по очереди два</w:t>
      </w:r>
      <w:r w:rsid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листочка и просит описать красивыми словами их форму и окраску, например, так: «это лист клёна, он похож на корону (воспитатель обводит листок в воздухе, повторяя его форму), осень окрасила этот листок в жёлтый цвет, будто золотую корону, и добавила несколько 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27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пятнышек – здесь светло-зелёное, а здесь оранжевое.</w:t>
      </w:r>
      <w:proofErr w:type="gramEnd"/>
    </w:p>
    <w:p w:rsidR="00813B30" w:rsidRPr="00532270" w:rsidRDefault="00532270" w:rsidP="0081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  <w:r w:rsidR="00813B30" w:rsidRPr="0081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B30"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гимнастика: «Осенний букет».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720"/>
      </w:tblGrid>
      <w:tr w:rsidR="00813B30" w:rsidRPr="00532270" w:rsidTr="00813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 четыре, пять                                     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листья собирать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березы,                                      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рябины, 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тополя,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осины.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дуба мы соберем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осенний букет отнесем.  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(Дети загибают пальчики, начиная с </w:t>
            </w:r>
            <w:proofErr w:type="gramStart"/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(Сжимают и разжимают кулачки).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13B30" w:rsidRPr="00532270" w:rsidRDefault="00813B30" w:rsidP="0081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(«Шагают» по столу средним и указательным пальцами).</w:t>
            </w:r>
          </w:p>
        </w:tc>
      </w:tr>
    </w:tbl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ходу занятия педагог помогает детям выбрать верное цветосочетание, советует смешивать краски на палитре, добавляя </w:t>
      </w:r>
      <w:proofErr w:type="gramStart"/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светлой более тёмную по несколько капелек.</w:t>
      </w:r>
    </w:p>
    <w:p w:rsidR="00532270" w:rsidRP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532270" w:rsidRDefault="0053227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минут до конца занятия педагог раскладывает на столах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листочки.</w:t>
      </w:r>
      <w:r w:rsidRPr="005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B30" w:rsidRDefault="00813B30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полюбуемся нашими кленовыми листочками. Посмотрите, нет ни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одинакового листочка. 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 понравятся наши </w:t>
      </w:r>
      <w:r w:rsidR="00865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8656D8" w:rsidRDefault="008656D8" w:rsidP="00532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занятия педагог предлагает детям украсить групповую комнату осенними листочками клёна, создать  радостную атмосферу.</w:t>
      </w:r>
    </w:p>
    <w:p w:rsidR="00BF686B" w:rsidRDefault="00BF686B" w:rsidP="00BF686B">
      <w:pPr>
        <w:tabs>
          <w:tab w:val="left" w:pos="37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238125</wp:posOffset>
            </wp:positionV>
            <wp:extent cx="2733675" cy="2041525"/>
            <wp:effectExtent l="19050" t="0" r="9525" b="0"/>
            <wp:wrapTight wrapText="bothSides">
              <wp:wrapPolygon edited="0">
                <wp:start x="-151" y="0"/>
                <wp:lineTo x="-151" y="21365"/>
                <wp:lineTo x="21675" y="21365"/>
                <wp:lineTo x="21675" y="0"/>
                <wp:lineTo x="-151" y="0"/>
              </wp:wrapPolygon>
            </wp:wrapTight>
            <wp:docPr id="3" name="Рисунок 2" descr="SAM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3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238125</wp:posOffset>
            </wp:positionV>
            <wp:extent cx="2772410" cy="2076450"/>
            <wp:effectExtent l="19050" t="0" r="8890" b="0"/>
            <wp:wrapTight wrapText="bothSides">
              <wp:wrapPolygon edited="0">
                <wp:start x="-148" y="0"/>
                <wp:lineTo x="-148" y="21402"/>
                <wp:lineTo x="21669" y="21402"/>
                <wp:lineTo x="21669" y="0"/>
                <wp:lineTo x="-148" y="0"/>
              </wp:wrapPolygon>
            </wp:wrapTight>
            <wp:docPr id="2" name="Рисунок 1" descr="SAM_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3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86B" w:rsidRPr="00BF686B" w:rsidRDefault="00BF686B" w:rsidP="00BF6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6B" w:rsidRPr="00BF686B" w:rsidRDefault="00BF686B" w:rsidP="00BF686B">
      <w:pPr>
        <w:tabs>
          <w:tab w:val="left" w:pos="32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86B" w:rsidRPr="00BF686B" w:rsidRDefault="00BF686B" w:rsidP="00BF6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6B" w:rsidRPr="00BF686B" w:rsidRDefault="00BF686B" w:rsidP="00BF6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6B" w:rsidRPr="00BF686B" w:rsidRDefault="00BF686B" w:rsidP="00BF6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6B" w:rsidRPr="00BF686B" w:rsidRDefault="00BF686B" w:rsidP="00BF6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-5533390</wp:posOffset>
            </wp:positionH>
            <wp:positionV relativeFrom="paragraph">
              <wp:posOffset>586105</wp:posOffset>
            </wp:positionV>
            <wp:extent cx="2114550" cy="1866900"/>
            <wp:effectExtent l="19050" t="0" r="0" b="0"/>
            <wp:wrapTight wrapText="bothSides">
              <wp:wrapPolygon edited="0">
                <wp:start x="-195" y="0"/>
                <wp:lineTo x="-195" y="21380"/>
                <wp:lineTo x="21600" y="21380"/>
                <wp:lineTo x="21600" y="0"/>
                <wp:lineTo x="-195" y="0"/>
              </wp:wrapPolygon>
            </wp:wrapTight>
            <wp:docPr id="1" name="Рисунок 0" descr="SAM_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376.JPG"/>
                    <pic:cNvPicPr/>
                  </pic:nvPicPr>
                  <pic:blipFill>
                    <a:blip r:embed="rId7" cstate="print"/>
                    <a:srcRect l="10089" r="504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-3056890</wp:posOffset>
            </wp:positionH>
            <wp:positionV relativeFrom="paragraph">
              <wp:posOffset>462280</wp:posOffset>
            </wp:positionV>
            <wp:extent cx="2867025" cy="2152650"/>
            <wp:effectExtent l="19050" t="0" r="9525" b="0"/>
            <wp:wrapTight wrapText="bothSides">
              <wp:wrapPolygon edited="0">
                <wp:start x="-144" y="0"/>
                <wp:lineTo x="-144" y="21409"/>
                <wp:lineTo x="21672" y="21409"/>
                <wp:lineTo x="21672" y="0"/>
                <wp:lineTo x="-144" y="0"/>
              </wp:wrapPolygon>
            </wp:wrapTight>
            <wp:docPr id="4" name="Рисунок 3" descr="SAM_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3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686B" w:rsidRPr="00BF686B" w:rsidSect="00A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C52"/>
    <w:multiLevelType w:val="hybridMultilevel"/>
    <w:tmpl w:val="04C8AEC0"/>
    <w:lvl w:ilvl="0" w:tplc="6486E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101D"/>
    <w:multiLevelType w:val="multilevel"/>
    <w:tmpl w:val="613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22977"/>
    <w:multiLevelType w:val="hybridMultilevel"/>
    <w:tmpl w:val="6C44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270"/>
    <w:rsid w:val="002F76C3"/>
    <w:rsid w:val="00375836"/>
    <w:rsid w:val="00532270"/>
    <w:rsid w:val="00813B30"/>
    <w:rsid w:val="008656D8"/>
    <w:rsid w:val="008C64F6"/>
    <w:rsid w:val="00A155E4"/>
    <w:rsid w:val="00A22E2D"/>
    <w:rsid w:val="00A26B76"/>
    <w:rsid w:val="00BF686B"/>
    <w:rsid w:val="00DD40BF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6"/>
  </w:style>
  <w:style w:type="paragraph" w:styleId="3">
    <w:name w:val="heading 3"/>
    <w:basedOn w:val="a"/>
    <w:link w:val="30"/>
    <w:uiPriority w:val="9"/>
    <w:qFormat/>
    <w:rsid w:val="00BF6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2270"/>
  </w:style>
  <w:style w:type="paragraph" w:customStyle="1" w:styleId="c6">
    <w:name w:val="c6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270"/>
  </w:style>
  <w:style w:type="character" w:customStyle="1" w:styleId="c1">
    <w:name w:val="c1"/>
    <w:basedOn w:val="a0"/>
    <w:rsid w:val="00532270"/>
  </w:style>
  <w:style w:type="character" w:customStyle="1" w:styleId="c7">
    <w:name w:val="c7"/>
    <w:basedOn w:val="a0"/>
    <w:rsid w:val="00532270"/>
  </w:style>
  <w:style w:type="paragraph" w:customStyle="1" w:styleId="c8">
    <w:name w:val="c8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270"/>
  </w:style>
  <w:style w:type="paragraph" w:customStyle="1" w:styleId="c13">
    <w:name w:val="c13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B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6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F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68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2016-10-15T02:56:00Z</dcterms:created>
  <dcterms:modified xsi:type="dcterms:W3CDTF">2016-10-24T15:11:00Z</dcterms:modified>
</cp:coreProperties>
</file>