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FF" w:rsidRDefault="00CA4FFF" w:rsidP="00CA4F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Рагулина Инна Валерьевна</w:t>
      </w:r>
    </w:p>
    <w:p w:rsidR="00CA4FFF" w:rsidRDefault="00CA4FFF" w:rsidP="00CA4F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F16" w:rsidRDefault="009C3048" w:rsidP="009C3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48">
        <w:rPr>
          <w:rFonts w:ascii="Times New Roman" w:hAnsi="Times New Roman" w:cs="Times New Roman"/>
          <w:b/>
          <w:sz w:val="28"/>
          <w:szCs w:val="28"/>
        </w:rPr>
        <w:t>Метапредметный урок</w:t>
      </w:r>
      <w:r w:rsidR="000314DD" w:rsidRPr="009C3048">
        <w:rPr>
          <w:rFonts w:ascii="Times New Roman" w:hAnsi="Times New Roman" w:cs="Times New Roman"/>
          <w:b/>
          <w:sz w:val="28"/>
          <w:szCs w:val="28"/>
        </w:rPr>
        <w:t>-</w:t>
      </w:r>
      <w:r w:rsidR="00C64F16" w:rsidRPr="009C3048"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CA4FFF" w:rsidRDefault="00CA4FFF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A4FFF">
        <w:rPr>
          <w:rFonts w:ascii="Times New Roman" w:hAnsi="Times New Roman" w:cs="Times New Roman"/>
          <w:sz w:val="28"/>
          <w:szCs w:val="28"/>
        </w:rPr>
        <w:t xml:space="preserve">. </w:t>
      </w:r>
      <w:r w:rsidR="000314DD" w:rsidRPr="00CA4FFF">
        <w:rPr>
          <w:rFonts w:ascii="Times New Roman" w:hAnsi="Times New Roman" w:cs="Times New Roman"/>
          <w:sz w:val="28"/>
          <w:szCs w:val="28"/>
        </w:rPr>
        <w:t>6</w:t>
      </w:r>
      <w:r w:rsidRPr="00CA4FF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F16" w:rsidRPr="00CA4FFF" w:rsidRDefault="00CA4FF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45">
        <w:rPr>
          <w:rFonts w:ascii="Times New Roman" w:hAnsi="Times New Roman" w:cs="Times New Roman"/>
          <w:b/>
          <w:sz w:val="28"/>
          <w:szCs w:val="28"/>
        </w:rPr>
        <w:t>Тема:</w:t>
      </w:r>
      <w:r w:rsidRPr="00CF5045">
        <w:rPr>
          <w:rFonts w:ascii="Times New Roman" w:hAnsi="Times New Roman" w:cs="Times New Roman"/>
          <w:sz w:val="28"/>
          <w:szCs w:val="28"/>
        </w:rPr>
        <w:t xml:space="preserve"> Путешествие глагола по голубому кольцу Донбасса (водоёмы                  </w:t>
      </w:r>
      <w:r>
        <w:rPr>
          <w:rFonts w:ascii="Times New Roman" w:hAnsi="Times New Roman" w:cs="Times New Roman"/>
          <w:sz w:val="28"/>
          <w:szCs w:val="28"/>
        </w:rPr>
        <w:t>Донбасса)</w:t>
      </w:r>
    </w:p>
    <w:p w:rsidR="005F15DA" w:rsidRPr="00CF5045" w:rsidRDefault="00A358FB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iCs/>
          <w:sz w:val="28"/>
          <w:szCs w:val="28"/>
          <w:shd w:val="clear" w:color="auto" w:fill="FFFFFF"/>
        </w:rPr>
      </w:pPr>
      <w:r w:rsidRPr="00CF5045">
        <w:rPr>
          <w:sz w:val="28"/>
          <w:szCs w:val="28"/>
        </w:rPr>
        <w:t xml:space="preserve"> </w:t>
      </w:r>
      <w:r w:rsidR="005F15DA" w:rsidRPr="00CF5045">
        <w:rPr>
          <w:sz w:val="28"/>
          <w:szCs w:val="28"/>
        </w:rPr>
        <w:t xml:space="preserve">    </w:t>
      </w:r>
      <w:r w:rsidR="009C3048" w:rsidRPr="00CF5045">
        <w:rPr>
          <w:sz w:val="28"/>
          <w:szCs w:val="28"/>
        </w:rPr>
        <w:t xml:space="preserve">Уроку </w:t>
      </w:r>
      <w:r w:rsidRPr="00CF5045">
        <w:rPr>
          <w:sz w:val="28"/>
          <w:szCs w:val="28"/>
        </w:rPr>
        <w:t>предшес</w:t>
      </w:r>
      <w:r w:rsidR="00CA4FFF">
        <w:rPr>
          <w:sz w:val="28"/>
          <w:szCs w:val="28"/>
        </w:rPr>
        <w:t>твовала подготовительная работа</w:t>
      </w:r>
      <w:r w:rsidRPr="00CF5045">
        <w:rPr>
          <w:sz w:val="28"/>
          <w:szCs w:val="28"/>
        </w:rPr>
        <w:t xml:space="preserve">: </w:t>
      </w:r>
      <w:r w:rsidR="00737A36" w:rsidRPr="00CF5045">
        <w:rPr>
          <w:bCs/>
          <w:iCs/>
          <w:sz w:val="28"/>
          <w:szCs w:val="28"/>
          <w:shd w:val="clear" w:color="auto" w:fill="FFFFFF"/>
        </w:rPr>
        <w:t xml:space="preserve">ребятам было предложено при помощи сети Интернет поискать нужную информацию. Дети работали с ресурсами сети Интернет по группам «Экологи» - экологическая ситуация на Донбассе, «Географы» - водные богатства Донбасса, «Краеведы» - легенды и сказки о водоёмах Донбасса (Легенда о реке Кальмиус, сказка </w:t>
      </w:r>
      <w:r w:rsidR="005F15DA" w:rsidRPr="00CF5045">
        <w:rPr>
          <w:bCs/>
          <w:iCs/>
          <w:sz w:val="28"/>
          <w:szCs w:val="28"/>
          <w:shd w:val="clear" w:color="auto" w:fill="FFFFFF"/>
        </w:rPr>
        <w:t>о желтой, красной, серой и чёрной реке</w:t>
      </w:r>
      <w:r w:rsidR="009C3048" w:rsidRPr="00CF5045">
        <w:rPr>
          <w:bCs/>
          <w:iCs/>
          <w:sz w:val="28"/>
          <w:szCs w:val="28"/>
          <w:shd w:val="clear" w:color="auto" w:fill="FFFFFF"/>
        </w:rPr>
        <w:t>)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3048" w:rsidRPr="00CF504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5C1FFA" w:rsidRPr="00CF5045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0962B7" w:rsidRPr="00CF5045" w:rsidRDefault="000962B7" w:rsidP="00CF50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расширить представление школьников о глобальных проблемах человечества;</w:t>
      </w:r>
    </w:p>
    <w:p w:rsidR="000962B7" w:rsidRPr="00CF5045" w:rsidRDefault="000962B7" w:rsidP="00CF50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познавательной активности интеллектуальных и т</w:t>
      </w:r>
      <w:r w:rsidR="00BE1B9D" w:rsidRPr="00CF5045">
        <w:rPr>
          <w:rFonts w:ascii="Times New Roman" w:hAnsi="Times New Roman" w:cs="Times New Roman"/>
          <w:sz w:val="28"/>
          <w:szCs w:val="28"/>
        </w:rPr>
        <w:t xml:space="preserve">ворческих способностей учащихся </w:t>
      </w:r>
      <w:r w:rsidR="00BE1B9D" w:rsidRPr="00CF5045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(учить анализировать, выделять главное, сравнивать, строить аналогии, обобщать и систематизировать, доказывать и решать проблемы);</w:t>
      </w:r>
      <w:r w:rsidRPr="00CF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B7" w:rsidRPr="00CF5045" w:rsidRDefault="000962B7" w:rsidP="00CF50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способствовать развитию умений выделять, описывать и объяснять существенные признаки основных понятий темы</w:t>
      </w:r>
      <w:r w:rsidR="00BE1B9D" w:rsidRPr="00CF50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62B7" w:rsidRPr="00CF5045" w:rsidRDefault="00BE1B9D" w:rsidP="00CF50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продолжить развивать навыки</w:t>
      </w:r>
      <w:r w:rsidR="000962B7" w:rsidRPr="00CF5045">
        <w:rPr>
          <w:rFonts w:ascii="Times New Roman" w:hAnsi="Times New Roman" w:cs="Times New Roman"/>
          <w:sz w:val="28"/>
          <w:szCs w:val="28"/>
        </w:rPr>
        <w:t xml:space="preserve"> самостоятельной работы с географическими текстами, учебником, географической картой, делать обобщения и выводы;</w:t>
      </w:r>
    </w:p>
    <w:p w:rsidR="000962B7" w:rsidRPr="00CF5045" w:rsidRDefault="000962B7" w:rsidP="00CF50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формировать навыки грамотного письма, устной и письменной речи учащихся; </w:t>
      </w:r>
    </w:p>
    <w:p w:rsidR="00BE1B9D" w:rsidRPr="00CF5045" w:rsidRDefault="00BE1B9D" w:rsidP="00CF504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воспитывать чувство коллективизма, любви к родному краю;</w:t>
      </w:r>
    </w:p>
    <w:p w:rsidR="00E10A7A" w:rsidRPr="00CF5045" w:rsidRDefault="000962B7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sz w:val="28"/>
          <w:szCs w:val="28"/>
        </w:rPr>
        <w:t>показать связь изученного материала с реальной жизнью.</w:t>
      </w:r>
    </w:p>
    <w:p w:rsidR="00E10A7A" w:rsidRPr="00CF5045" w:rsidRDefault="00BE1B9D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9C3048" w:rsidRPr="00CF504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F5045">
        <w:rPr>
          <w:rFonts w:ascii="Times New Roman" w:hAnsi="Times New Roman" w:cs="Times New Roman"/>
          <w:b/>
          <w:sz w:val="28"/>
          <w:szCs w:val="28"/>
        </w:rPr>
        <w:t>:</w:t>
      </w:r>
    </w:p>
    <w:p w:rsidR="00BE1B9D" w:rsidRPr="00CF5045" w:rsidRDefault="00BE1B9D" w:rsidP="00CF50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lastRenderedPageBreak/>
        <w:t>обобщить полученные знания по теме «Глагол»; продолжить знакомство с водоёмами родного края;</w:t>
      </w:r>
    </w:p>
    <w:p w:rsidR="00BE1B9D" w:rsidRPr="00CF5045" w:rsidRDefault="00BE1B9D" w:rsidP="00CF50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рассмотреть значение воды в жизни человека;</w:t>
      </w:r>
    </w:p>
    <w:p w:rsidR="00BE1B9D" w:rsidRPr="00CF5045" w:rsidRDefault="00BE1B9D" w:rsidP="00CF50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установить основные причины загрязнения вод;</w:t>
      </w:r>
    </w:p>
    <w:p w:rsidR="00BE1B9D" w:rsidRPr="00CF5045" w:rsidRDefault="00BE1B9D" w:rsidP="00CF50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описать с помощью глаголов </w:t>
      </w:r>
      <w:r w:rsidR="00163E5C" w:rsidRPr="00CF5045">
        <w:rPr>
          <w:rFonts w:ascii="Times New Roman" w:hAnsi="Times New Roman" w:cs="Times New Roman"/>
          <w:sz w:val="28"/>
          <w:szCs w:val="28"/>
        </w:rPr>
        <w:t>способы воздействия человека на гидросферу;</w:t>
      </w:r>
    </w:p>
    <w:p w:rsidR="00163E5C" w:rsidRPr="00CF5045" w:rsidRDefault="00163E5C" w:rsidP="00CF50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продолжить формировать экологическую культуру и положительную мотивацию к учебе.</w:t>
      </w:r>
    </w:p>
    <w:p w:rsidR="00163E5C" w:rsidRPr="00CF5045" w:rsidRDefault="00163E5C" w:rsidP="00CF5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163E5C" w:rsidRPr="00CF5045" w:rsidRDefault="009C3048" w:rsidP="00CF5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В результате проведения урока-п</w:t>
      </w:r>
      <w:r w:rsidR="002A303F" w:rsidRPr="00CF5045">
        <w:rPr>
          <w:rFonts w:ascii="Times New Roman" w:hAnsi="Times New Roman" w:cs="Times New Roman"/>
          <w:sz w:val="28"/>
          <w:szCs w:val="28"/>
        </w:rPr>
        <w:t>р</w:t>
      </w:r>
      <w:r w:rsidRPr="00CF5045">
        <w:rPr>
          <w:rFonts w:ascii="Times New Roman" w:hAnsi="Times New Roman" w:cs="Times New Roman"/>
          <w:sz w:val="28"/>
          <w:szCs w:val="28"/>
        </w:rPr>
        <w:t>актикума</w:t>
      </w:r>
      <w:r w:rsidR="00163E5C" w:rsidRPr="00CF5045">
        <w:rPr>
          <w:rFonts w:ascii="Times New Roman" w:hAnsi="Times New Roman" w:cs="Times New Roman"/>
          <w:sz w:val="28"/>
          <w:szCs w:val="28"/>
        </w:rPr>
        <w:t xml:space="preserve"> обучающиеся смогут:</w:t>
      </w:r>
    </w:p>
    <w:p w:rsidR="00B12E1F" w:rsidRPr="00CF5045" w:rsidRDefault="00C8543D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- </w:t>
      </w:r>
      <w:r w:rsidR="00B12E1F" w:rsidRPr="00CF5045">
        <w:rPr>
          <w:rFonts w:ascii="Times New Roman" w:hAnsi="Times New Roman" w:cs="Times New Roman"/>
          <w:sz w:val="28"/>
          <w:szCs w:val="28"/>
        </w:rPr>
        <w:t>Организовывать свою деятельность, определять ее цели и задачи; анализирова</w:t>
      </w:r>
      <w:r w:rsidRPr="00CF5045">
        <w:rPr>
          <w:rFonts w:ascii="Times New Roman" w:hAnsi="Times New Roman" w:cs="Times New Roman"/>
          <w:sz w:val="28"/>
          <w:szCs w:val="28"/>
        </w:rPr>
        <w:t>ть, сравнивать, обобщать факты, высказывать свою точку зрения и аргументировать;</w:t>
      </w:r>
    </w:p>
    <w:p w:rsidR="00163E5C" w:rsidRPr="00CF5045" w:rsidRDefault="00B12E1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</w:t>
      </w:r>
      <w:r w:rsidR="00C8543D" w:rsidRPr="00CF5045">
        <w:rPr>
          <w:rFonts w:ascii="Times New Roman" w:hAnsi="Times New Roman" w:cs="Times New Roman"/>
          <w:sz w:val="28"/>
          <w:szCs w:val="28"/>
        </w:rPr>
        <w:t xml:space="preserve">- </w:t>
      </w:r>
      <w:r w:rsidRPr="00CF5045">
        <w:rPr>
          <w:rFonts w:ascii="Times New Roman" w:hAnsi="Times New Roman" w:cs="Times New Roman"/>
          <w:sz w:val="28"/>
          <w:szCs w:val="28"/>
        </w:rPr>
        <w:t>Описать экологическую ситуацию на Донбассе, назвать основные причины загрязнения вод, объяснить значение воды в жизни человека, с помощью глаголов предложить меры по улучшению экологии родного края.</w:t>
      </w:r>
    </w:p>
    <w:p w:rsidR="00B12E1F" w:rsidRPr="00CF5045" w:rsidRDefault="00C8543D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- </w:t>
      </w:r>
      <w:r w:rsidR="00B12E1F" w:rsidRPr="00CF5045">
        <w:rPr>
          <w:rFonts w:ascii="Times New Roman" w:hAnsi="Times New Roman" w:cs="Times New Roman"/>
          <w:sz w:val="28"/>
          <w:szCs w:val="28"/>
        </w:rPr>
        <w:t xml:space="preserve">Поделиться опытом участия в социально значимом занятии, </w:t>
      </w:r>
      <w:r w:rsidRPr="00CF5045">
        <w:rPr>
          <w:rFonts w:ascii="Times New Roman" w:hAnsi="Times New Roman" w:cs="Times New Roman"/>
          <w:sz w:val="28"/>
          <w:szCs w:val="28"/>
        </w:rPr>
        <w:t>обладать уважительным отношением друг к другу, сотрудничать со сверстниками, осознать ценность водных ресурсов и приметь свои знания в определённых ситуациях.</w:t>
      </w:r>
    </w:p>
    <w:p w:rsidR="00C8543D" w:rsidRPr="00CF5045" w:rsidRDefault="00C8543D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CF5045">
        <w:rPr>
          <w:rFonts w:ascii="Times New Roman" w:hAnsi="Times New Roman" w:cs="Times New Roman"/>
          <w:sz w:val="28"/>
          <w:szCs w:val="28"/>
        </w:rPr>
        <w:t xml:space="preserve">глагол, </w:t>
      </w:r>
      <w:r w:rsidR="00120CBD" w:rsidRPr="00CF5045">
        <w:rPr>
          <w:rFonts w:ascii="Times New Roman" w:hAnsi="Times New Roman" w:cs="Times New Roman"/>
          <w:sz w:val="28"/>
          <w:szCs w:val="28"/>
        </w:rPr>
        <w:t>водоём, искусственные водохранилища, каналы и подземные воды.</w:t>
      </w:r>
    </w:p>
    <w:p w:rsidR="00120CBD" w:rsidRPr="00CF5045" w:rsidRDefault="00120CBD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Материалы (ресурсное обеспечение занятия): </w:t>
      </w:r>
    </w:p>
    <w:p w:rsidR="00BE1B9D" w:rsidRPr="00CF5045" w:rsidRDefault="00120CBD" w:rsidP="00CF504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учебник «Русский язык 6 кл.-М.:Просвещение,2016. »,</w:t>
      </w:r>
      <w:r w:rsidRPr="00CF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мультимедийный проектор, карта Донецкой области, раздаточный материал: приложения, таблицы, рисунок рыбного скелета (плакат), рюкзак.</w:t>
      </w:r>
    </w:p>
    <w:p w:rsidR="002A303F" w:rsidRPr="00CF5045" w:rsidRDefault="002A303F" w:rsidP="00CF504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04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Оценивание</w:t>
      </w:r>
      <w:r w:rsidRPr="00CF50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за правильный ответ или подготовленную информацию ребята получают капельку воды – символ урока, поскольку эпиграф урока слова Д.И. Менделеева: «Капля воды дороже алмаза».</w:t>
      </w:r>
    </w:p>
    <w:p w:rsidR="00120CBD" w:rsidRPr="00CF5045" w:rsidRDefault="00120CBD" w:rsidP="00CF5045">
      <w:pPr>
        <w:shd w:val="clear" w:color="auto" w:fill="FFFFFF"/>
        <w:spacing w:line="36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CBD" w:rsidRPr="00CF5045" w:rsidRDefault="00120CBD" w:rsidP="00CF5045">
      <w:pPr>
        <w:shd w:val="clear" w:color="auto" w:fill="FFFFFF"/>
        <w:spacing w:line="360" w:lineRule="auto"/>
        <w:ind w:left="-540"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Человек не ценит воду, пока не иссякнет источник.</w:t>
      </w:r>
    </w:p>
    <w:p w:rsidR="00120CBD" w:rsidRPr="00CF5045" w:rsidRDefault="00120CBD" w:rsidP="00CF5045">
      <w:pPr>
        <w:shd w:val="clear" w:color="auto" w:fill="FFFFFF"/>
        <w:spacing w:line="360" w:lineRule="auto"/>
        <w:ind w:left="-540"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(Монгольская пословица)</w:t>
      </w:r>
    </w:p>
    <w:p w:rsidR="00120CBD" w:rsidRPr="00CF5045" w:rsidRDefault="00120CBD" w:rsidP="00CF504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b/>
          <w:i/>
          <w:sz w:val="28"/>
          <w:szCs w:val="28"/>
        </w:rPr>
        <w:t>Капля воды дороже алмаза.</w:t>
      </w:r>
    </w:p>
    <w:p w:rsidR="00120CBD" w:rsidRPr="00CF5045" w:rsidRDefault="00120CBD" w:rsidP="00CF5045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b/>
          <w:i/>
          <w:sz w:val="28"/>
          <w:szCs w:val="28"/>
        </w:rPr>
        <w:t>Д.И. Менделеев</w:t>
      </w:r>
    </w:p>
    <w:p w:rsidR="00120CBD" w:rsidRPr="00CF5045" w:rsidRDefault="00120CBD" w:rsidP="00CF50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CBD" w:rsidRPr="00CF5045" w:rsidRDefault="00120CBD" w:rsidP="00CF50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E10A7A" w:rsidRPr="00CF5045" w:rsidRDefault="00120CBD" w:rsidP="00CF504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120CBD" w:rsidRPr="00CF5045" w:rsidRDefault="002A303F" w:rsidP="00CF50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0CBD" w:rsidRPr="00CF5045">
        <w:rPr>
          <w:rFonts w:ascii="Times New Roman" w:eastAsia="Times New Roman" w:hAnsi="Times New Roman" w:cs="Times New Roman"/>
          <w:sz w:val="28"/>
          <w:szCs w:val="28"/>
        </w:rPr>
        <w:t>Сегодня мы продолжаем изучать природу нашей Республики. Тему урока вы назовете сами.</w:t>
      </w:r>
    </w:p>
    <w:p w:rsidR="00120CBD" w:rsidRPr="00CF5045" w:rsidRDefault="00120CBD" w:rsidP="00CF5045">
      <w:pPr>
        <w:shd w:val="clear" w:color="auto" w:fill="FFFFFF"/>
        <w:spacing w:after="10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 w:rsidRPr="00CF5045">
        <w:rPr>
          <w:rFonts w:ascii="Times New Roman" w:eastAsia="Times New Roman" w:hAnsi="Times New Roman" w:cs="Times New Roman"/>
          <w:sz w:val="28"/>
          <w:szCs w:val="28"/>
        </w:rPr>
        <w:t>Антуан де Сент-Экзюпери:  “...,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сама жизнь. Ты наполняешь нас радостью, которую не объяснить нашими чувствами. С тобою возвращаются к нам силы, с которыми мы уже простились. По твоей милости в нас вновь начинают бурлить высохшие родники нашего сердца. Ты самое большое богатство на свете”.</w:t>
      </w:r>
    </w:p>
    <w:p w:rsidR="00120CBD" w:rsidRPr="00CF5045" w:rsidRDefault="004841E1" w:rsidP="00CF504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CF5045">
        <w:rPr>
          <w:rStyle w:val="c4"/>
          <w:rFonts w:eastAsiaTheme="majorEastAsia"/>
          <w:sz w:val="28"/>
          <w:szCs w:val="28"/>
        </w:rPr>
        <w:t xml:space="preserve">         </w:t>
      </w:r>
      <w:r w:rsidR="002A303F" w:rsidRPr="00CF5045">
        <w:rPr>
          <w:rStyle w:val="c4"/>
          <w:rFonts w:eastAsiaTheme="majorEastAsia"/>
          <w:sz w:val="28"/>
          <w:szCs w:val="28"/>
        </w:rPr>
        <w:t xml:space="preserve">- </w:t>
      </w:r>
      <w:r w:rsidR="00C47B62" w:rsidRPr="00CF5045">
        <w:rPr>
          <w:rStyle w:val="c4"/>
          <w:rFonts w:eastAsiaTheme="majorEastAsia"/>
          <w:sz w:val="28"/>
          <w:szCs w:val="28"/>
        </w:rPr>
        <w:t xml:space="preserve">Определите, о чем будет </w:t>
      </w:r>
      <w:r w:rsidR="00120CBD" w:rsidRPr="00CF5045">
        <w:rPr>
          <w:rStyle w:val="c4"/>
          <w:rFonts w:eastAsiaTheme="majorEastAsia"/>
          <w:sz w:val="28"/>
          <w:szCs w:val="28"/>
        </w:rPr>
        <w:t>сегодня идти речь на уроке?</w:t>
      </w:r>
      <w:r w:rsidR="00120CBD" w:rsidRPr="00CF5045">
        <w:rPr>
          <w:rStyle w:val="c4"/>
          <w:sz w:val="28"/>
          <w:szCs w:val="28"/>
        </w:rPr>
        <w:t xml:space="preserve"> (о воде)</w:t>
      </w:r>
    </w:p>
    <w:p w:rsidR="00120CBD" w:rsidRPr="00CF5045" w:rsidRDefault="004841E1" w:rsidP="00CF5045">
      <w:pPr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F504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120CBD" w:rsidRPr="00CF5045">
        <w:rPr>
          <w:rStyle w:val="c4"/>
          <w:rFonts w:ascii="Times New Roman" w:hAnsi="Times New Roman" w:cs="Times New Roman"/>
          <w:sz w:val="28"/>
          <w:szCs w:val="28"/>
        </w:rPr>
        <w:t>- Правильно, но не просто о воде. Сегодня мы будем путешествовать по водоемам Донбасса.</w:t>
      </w:r>
    </w:p>
    <w:p w:rsidR="009C3048" w:rsidRPr="00CF5045" w:rsidRDefault="009C3048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« Выставка картин»</w:t>
      </w:r>
    </w:p>
    <w:p w:rsidR="009C3048" w:rsidRPr="00CF5045" w:rsidRDefault="009C3048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 На доске демонстрируются фотографии объектов гидросферы: река, озеро, водопад, болото, море. </w:t>
      </w:r>
    </w:p>
    <w:p w:rsidR="009C3048" w:rsidRPr="00CF5045" w:rsidRDefault="009C3048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lastRenderedPageBreak/>
        <w:t>- Сейчас я предлагаю посетить выставку картин. Вы сможете приобрести любую, если узнаете объект гидросферы, который изображен на картине, и дадите определение этого объекта. </w:t>
      </w:r>
    </w:p>
    <w:p w:rsidR="009C3048" w:rsidRPr="00CF5045" w:rsidRDefault="009C3048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6FFC" wp14:editId="724CDF13">
            <wp:extent cx="1871663" cy="1247775"/>
            <wp:effectExtent l="0" t="0" r="0" b="0"/>
            <wp:docPr id="9" name="Рисунок 9" descr="Картинки по запросу река кальмиу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ка кальмиус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4" cy="12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045">
        <w:rPr>
          <w:rFonts w:ascii="Times New Roman" w:hAnsi="Times New Roman" w:cs="Times New Roman"/>
          <w:sz w:val="28"/>
          <w:szCs w:val="28"/>
        </w:rPr>
        <w:t xml:space="preserve"> </w:t>
      </w: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6D584" wp14:editId="2909D4F0">
            <wp:extent cx="1685713" cy="1264285"/>
            <wp:effectExtent l="0" t="0" r="0" b="0"/>
            <wp:docPr id="10" name="Рисунок 10" descr="http://www.hrwc.org/wp-content/uploads/2009/07/Argo-D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wc.org/wp-content/uploads/2009/07/Argo-Dam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8130" cy="12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045">
        <w:rPr>
          <w:rFonts w:ascii="Times New Roman" w:hAnsi="Times New Roman" w:cs="Times New Roman"/>
          <w:sz w:val="28"/>
          <w:szCs w:val="28"/>
        </w:rPr>
        <w:t xml:space="preserve"> </w:t>
      </w: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AC690" wp14:editId="5EE0782C">
            <wp:extent cx="2014904" cy="1257300"/>
            <wp:effectExtent l="0" t="0" r="4445" b="0"/>
            <wp:docPr id="11" name="Рисунок 11" descr="http://sg15-marialavrenko.16mb.com/wordpress/wp-content/uploads/2014/11/1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g15-marialavrenko.16mb.com/wordpress/wp-content/uploads/2014/11/12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1505" cy="12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48" w:rsidRPr="00CF5045" w:rsidRDefault="009C3048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F258C" wp14:editId="1700457A">
            <wp:extent cx="2016125" cy="1337363"/>
            <wp:effectExtent l="0" t="0" r="3175" b="0"/>
            <wp:docPr id="12" name="Рисунок 12" descr="http://sitewomen.com/wp-content/uploads/2013/03/azov-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women.com/wp-content/uploads/2013/03/azov-s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918" cy="13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045">
        <w:rPr>
          <w:rFonts w:ascii="Times New Roman" w:hAnsi="Times New Roman" w:cs="Times New Roman"/>
          <w:sz w:val="28"/>
          <w:szCs w:val="28"/>
        </w:rPr>
        <w:t xml:space="preserve"> </w:t>
      </w: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61617" wp14:editId="4D3A2FBF">
            <wp:extent cx="1837824" cy="1343025"/>
            <wp:effectExtent l="0" t="0" r="0" b="0"/>
            <wp:docPr id="13" name="Рисунок 13" descr="http://region.murman.ru/photos/nature/vod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ion.murman.ru/photos/nature/vodop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515" cy="13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B62" w:rsidRPr="00CF5045" w:rsidRDefault="009C3048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C47B62" w:rsidRPr="00CF5045" w:rsidRDefault="009C3048" w:rsidP="00CF5045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CF5045">
        <w:rPr>
          <w:rFonts w:ascii="Times New Roman" w:hAnsi="Times New Roman"/>
          <w:sz w:val="28"/>
          <w:szCs w:val="28"/>
        </w:rPr>
        <w:t>- Дома вы должны были составить «Паспорт части речи</w:t>
      </w:r>
      <w:r w:rsidR="00C47B62" w:rsidRPr="00CF5045">
        <w:rPr>
          <w:rFonts w:ascii="Times New Roman" w:hAnsi="Times New Roman"/>
          <w:sz w:val="28"/>
          <w:szCs w:val="28"/>
        </w:rPr>
        <w:t xml:space="preserve">  </w:t>
      </w:r>
      <w:r w:rsidR="00C47B62" w:rsidRPr="00CF5045">
        <w:rPr>
          <w:rFonts w:ascii="Times New Roman" w:hAnsi="Times New Roman"/>
          <w:i/>
          <w:sz w:val="28"/>
          <w:szCs w:val="28"/>
          <w:u w:val="single"/>
        </w:rPr>
        <w:t>ГЛАГОЛ</w:t>
      </w:r>
      <w:r w:rsidRPr="00CF5045">
        <w:rPr>
          <w:rFonts w:ascii="Times New Roman" w:hAnsi="Times New Roman"/>
          <w:i/>
          <w:sz w:val="28"/>
          <w:szCs w:val="28"/>
          <w:u w:val="single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5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45"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 xml:space="preserve">Происхождение термина </w:t>
            </w:r>
          </w:p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«глагол»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Неопределённая форма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Роль в предложении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Виды глагола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Спряжение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45" w:rsidTr="00CF5045">
        <w:tc>
          <w:tcPr>
            <w:tcW w:w="3256" w:type="dxa"/>
          </w:tcPr>
          <w:p w:rsidR="00CF5045" w:rsidRPr="00CF5045" w:rsidRDefault="00CF5045" w:rsidP="00CF50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045">
              <w:rPr>
                <w:rFonts w:ascii="Times New Roman" w:hAnsi="Times New Roman"/>
                <w:sz w:val="28"/>
                <w:szCs w:val="28"/>
              </w:rPr>
              <w:t>Глагол изменяется по…</w:t>
            </w:r>
          </w:p>
        </w:tc>
        <w:tc>
          <w:tcPr>
            <w:tcW w:w="6089" w:type="dxa"/>
          </w:tcPr>
          <w:p w:rsidR="00CF5045" w:rsidRDefault="00CF5045" w:rsidP="00CF5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045" w:rsidRDefault="00CF5045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1E1" w:rsidRPr="00CF5045" w:rsidRDefault="004841E1" w:rsidP="00CF50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lastRenderedPageBreak/>
        <w:t>II. Основная часть.</w:t>
      </w:r>
    </w:p>
    <w:p w:rsidR="002A303F" w:rsidRPr="00CF5045" w:rsidRDefault="002A303F" w:rsidP="00CF504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41E1" w:rsidRPr="00CF5045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E10A7A" w:rsidRPr="00CF5045" w:rsidRDefault="004841E1" w:rsidP="00CF5045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F5045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Сегодня вы попытаетесь дать оценку водным богатствам родного края и их размещению по территории Донецкой Республики, рассмотрите мероприятия по охране воды.</w:t>
      </w:r>
    </w:p>
    <w:p w:rsidR="004841E1" w:rsidRPr="00CF5045" w:rsidRDefault="002A303F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iCs/>
          <w:sz w:val="28"/>
          <w:szCs w:val="28"/>
          <w:shd w:val="clear" w:color="auto" w:fill="FFFFFF"/>
        </w:rPr>
      </w:pPr>
      <w:r w:rsidRPr="00CF5045">
        <w:rPr>
          <w:rStyle w:val="c0"/>
          <w:b/>
          <w:color w:val="000000"/>
          <w:sz w:val="28"/>
          <w:szCs w:val="28"/>
        </w:rPr>
        <w:t xml:space="preserve">        2. </w:t>
      </w:r>
      <w:r w:rsidR="004841E1" w:rsidRPr="00CF5045">
        <w:rPr>
          <w:rStyle w:val="c0"/>
          <w:b/>
          <w:color w:val="000000"/>
          <w:sz w:val="28"/>
          <w:szCs w:val="28"/>
        </w:rPr>
        <w:t xml:space="preserve">Выступление групп </w:t>
      </w:r>
      <w:r w:rsidR="004841E1" w:rsidRPr="00CF5045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4841E1" w:rsidRPr="00CF5045" w:rsidRDefault="004841E1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iCs/>
          <w:sz w:val="28"/>
          <w:szCs w:val="28"/>
          <w:shd w:val="clear" w:color="auto" w:fill="FFFFFF"/>
        </w:rPr>
      </w:pPr>
      <w:r w:rsidRPr="00CF5045">
        <w:rPr>
          <w:bCs/>
          <w:iCs/>
          <w:sz w:val="28"/>
          <w:szCs w:val="28"/>
          <w:shd w:val="clear" w:color="auto" w:fill="FFFFFF"/>
        </w:rPr>
        <w:t>«Экологи» - экологическая ситуация на Донбассе,</w:t>
      </w:r>
    </w:p>
    <w:p w:rsidR="004841E1" w:rsidRPr="00CF5045" w:rsidRDefault="004841E1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iCs/>
          <w:sz w:val="28"/>
          <w:szCs w:val="28"/>
          <w:shd w:val="clear" w:color="auto" w:fill="FFFFFF"/>
        </w:rPr>
      </w:pPr>
      <w:r w:rsidRPr="00CF5045">
        <w:rPr>
          <w:bCs/>
          <w:iCs/>
          <w:sz w:val="28"/>
          <w:szCs w:val="28"/>
          <w:shd w:val="clear" w:color="auto" w:fill="FFFFFF"/>
        </w:rPr>
        <w:t xml:space="preserve"> «Географы» - водные богатства Донбасса, </w:t>
      </w:r>
    </w:p>
    <w:p w:rsidR="004841E1" w:rsidRPr="00CF5045" w:rsidRDefault="004841E1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iCs/>
          <w:sz w:val="28"/>
          <w:szCs w:val="28"/>
          <w:shd w:val="clear" w:color="auto" w:fill="FFFFFF"/>
        </w:rPr>
      </w:pPr>
      <w:r w:rsidRPr="00CF5045">
        <w:rPr>
          <w:bCs/>
          <w:iCs/>
          <w:sz w:val="28"/>
          <w:szCs w:val="28"/>
          <w:shd w:val="clear" w:color="auto" w:fill="FFFFFF"/>
        </w:rPr>
        <w:t>«Краеведы» - легенды и сказки о водоёмах Донбасса (Легенда о реке Кальмиус, сказка о желтой, красной, серой и чёрной реке).</w:t>
      </w:r>
    </w:p>
    <w:p w:rsidR="00F63A0A" w:rsidRPr="00CF5045" w:rsidRDefault="002A303F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F5045">
        <w:rPr>
          <w:b/>
          <w:sz w:val="28"/>
          <w:szCs w:val="28"/>
        </w:rPr>
        <w:t xml:space="preserve">   3. </w:t>
      </w:r>
      <w:r w:rsidR="004841E1" w:rsidRPr="00CF5045">
        <w:rPr>
          <w:b/>
          <w:sz w:val="28"/>
          <w:szCs w:val="28"/>
        </w:rPr>
        <w:t xml:space="preserve">Приём «ИНСЕРТ» </w:t>
      </w:r>
      <w:r w:rsidR="004841E1" w:rsidRPr="00CF5045">
        <w:rPr>
          <w:sz w:val="28"/>
          <w:szCs w:val="28"/>
        </w:rPr>
        <w:t xml:space="preserve">- в ходе выступления групп остальные ребята заполняют таблицу </w:t>
      </w:r>
      <w:r w:rsidR="00F63A0A" w:rsidRPr="00CF5045">
        <w:rPr>
          <w:noProof/>
          <w:sz w:val="28"/>
          <w:szCs w:val="28"/>
        </w:rPr>
        <w:drawing>
          <wp:inline distT="0" distB="0" distL="0" distR="0" wp14:anchorId="251498E8" wp14:editId="379B2D51">
            <wp:extent cx="5939790" cy="2562225"/>
            <wp:effectExtent l="0" t="0" r="3810" b="9525"/>
            <wp:docPr id="2" name="Рисунок 2" descr="http://images.myshared.ru/5/476855/slide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76855/slide_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8" b="8917"/>
                    <a:stretch/>
                  </pic:blipFill>
                  <pic:spPr bwMode="auto">
                    <a:xfrm>
                      <a:off x="0" y="0"/>
                      <a:ext cx="5940428" cy="25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E0E" w:rsidRPr="00CF5045" w:rsidRDefault="00A70E0E" w:rsidP="00CF5045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F63A0A" w:rsidRPr="00CF5045" w:rsidRDefault="00F63A0A" w:rsidP="00CF5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Ребята, внимательно послушайте сказку и ответьте на вопрос: из-за чего загрязняется вода?  Выпишите 10 глаголов.</w:t>
      </w:r>
    </w:p>
    <w:p w:rsidR="00F63A0A" w:rsidRPr="00CF5045" w:rsidRDefault="00F63A0A" w:rsidP="00CF504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045">
        <w:rPr>
          <w:rFonts w:ascii="Times New Roman" w:hAnsi="Times New Roman" w:cs="Times New Roman"/>
          <w:i/>
          <w:sz w:val="28"/>
          <w:szCs w:val="28"/>
        </w:rPr>
        <w:t>     </w:t>
      </w:r>
      <w:r w:rsidR="00CF5045">
        <w:rPr>
          <w:rFonts w:ascii="Times New Roman" w:hAnsi="Times New Roman" w:cs="Times New Roman"/>
          <w:i/>
          <w:sz w:val="28"/>
          <w:szCs w:val="28"/>
        </w:rPr>
        <w:t>(</w:t>
      </w:r>
      <w:r w:rsidRPr="00CF5045">
        <w:rPr>
          <w:rFonts w:ascii="Times New Roman" w:hAnsi="Times New Roman" w:cs="Times New Roman"/>
          <w:i/>
          <w:sz w:val="28"/>
          <w:szCs w:val="28"/>
        </w:rPr>
        <w:t>В это время на фоне журчит речка</w:t>
      </w:r>
      <w:r w:rsidR="00CF5045">
        <w:rPr>
          <w:rFonts w:ascii="Times New Roman" w:hAnsi="Times New Roman" w:cs="Times New Roman"/>
          <w:i/>
          <w:sz w:val="28"/>
          <w:szCs w:val="28"/>
        </w:rPr>
        <w:t>)</w:t>
      </w:r>
      <w:r w:rsidRPr="00CF5045">
        <w:rPr>
          <w:rFonts w:ascii="Times New Roman" w:hAnsi="Times New Roman" w:cs="Times New Roman"/>
          <w:i/>
          <w:sz w:val="28"/>
          <w:szCs w:val="28"/>
        </w:rPr>
        <w:t>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lastRenderedPageBreak/>
        <w:t>      - Среди полей и лесов, окружённая травами да кустарниками, текла речка –   чистая и прозрачная.  К реке спешили животные, чтобы напиться;  дети – чтобы  искупаться;  рыбаки наловить рыбы.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Все любили эту реку!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Но вот однажды река загрустила, потому что стала она разноцветной:          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серой, жёлтой, красной, чёрной…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                                  Плачет малая речонка,</w:t>
      </w:r>
      <w:r w:rsidRPr="00CF5045">
        <w:rPr>
          <w:rFonts w:ascii="Times New Roman" w:hAnsi="Times New Roman"/>
          <w:sz w:val="28"/>
          <w:szCs w:val="28"/>
        </w:rPr>
        <w:t> 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                                 Одолел речонку страх.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                                Стала речка тонкой – тонкой,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                                Обмелела на глазах.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    - Собрались вместе обитатели реки, а узнать друг друга не могут.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Улитка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- Соседка, почему ты такая красная?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Красная рыбка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- На берегу нашей речки построили завод и провели к  воде две трубы.  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Одна берёт на завод чистую воду, а другая сливает в неё грязную. Вот я  и стала от сточных вод  красной.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Улитка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- А ты почему жёлтая, как лимон?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</w:t>
      </w:r>
      <w:r w:rsidRPr="00CF5045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Жёлтая рыбка -</w:t>
      </w:r>
      <w:r w:rsidRPr="00CF5045">
        <w:rPr>
          <w:rStyle w:val="apple-converted-space"/>
          <w:rFonts w:ascii="Times New Roman" w:hAnsi="Times New Roman"/>
          <w:i/>
          <w:iCs/>
          <w:sz w:val="28"/>
          <w:szCs w:val="28"/>
          <w:u w:val="single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Жила я на мелководье: плескалась, играла с подружками. Но вот прошёл  сильный дождь. Ручей принёс мутный поток. Чего там только в нём не было: и удобрения, и ядохимикаты и отходы.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Пожелтела наша заводь.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Улитка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-  А ты, подружка, чего такая фиолетовая?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Фиолетовая  рыбка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-  Видела бы ты, какой на мне лежал груз? Банки, брёвна, даже колёса. Можно ли это выдержать? От такой натуги я и краснела, и синела, и зеленела… Вот и стала фиолетовой, еле – еле выбралась из под мусора.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Улитка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- Ой, а это ещё кто?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Fonts w:ascii="Times New Roman" w:hAnsi="Times New Roman"/>
          <w:sz w:val="28"/>
          <w:szCs w:val="28"/>
        </w:rPr>
        <w:t> 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Чёрная рыбка</w:t>
      </w:r>
      <w:r w:rsidRPr="00CF5045">
        <w:rPr>
          <w:rStyle w:val="apple-converted-space"/>
          <w:rFonts w:ascii="Times New Roman" w:hAnsi="Times New Roman"/>
          <w:i/>
          <w:iCs/>
          <w:sz w:val="28"/>
          <w:szCs w:val="28"/>
          <w:u w:val="single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 xml:space="preserve"> - Не пугайтесь, подружки.  Я такая же рыбка, как и вы,  только   почернела от нефти, которую возили по нашей речке.  Нефть 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lastRenderedPageBreak/>
        <w:t>покрыла воду тонкой  плёнкой, стало  нечем  дышать,  нечем питаться,  а  на  берегу   лежат   утки и умирают.  Их крылья слиплись от нефти.</w:t>
      </w:r>
    </w:p>
    <w:p w:rsidR="00F63A0A" w:rsidRPr="00CF5045" w:rsidRDefault="00F63A0A" w:rsidP="00CF50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    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  <w:u w:val="single"/>
        </w:rPr>
        <w:t>Улитка -</w:t>
      </w:r>
      <w:r w:rsidRPr="00CF5045">
        <w:rPr>
          <w:rStyle w:val="apple-converted-space"/>
          <w:rFonts w:ascii="Times New Roman" w:hAnsi="Times New Roman"/>
          <w:i/>
          <w:iCs/>
          <w:sz w:val="28"/>
          <w:szCs w:val="28"/>
          <w:u w:val="single"/>
        </w:rPr>
        <w:t> </w:t>
      </w:r>
      <w:r w:rsidRPr="00CF5045">
        <w:rPr>
          <w:rStyle w:val="c0"/>
          <w:rFonts w:ascii="Times New Roman" w:hAnsi="Times New Roman"/>
          <w:i/>
          <w:iCs/>
          <w:sz w:val="28"/>
          <w:szCs w:val="28"/>
        </w:rPr>
        <w:t>Да, уж досталось вам.</w:t>
      </w:r>
    </w:p>
    <w:p w:rsidR="00C47B62" w:rsidRPr="00CF5045" w:rsidRDefault="002A303F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="009C3048" w:rsidRPr="00CF504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47B62" w:rsidRPr="00CF5045">
        <w:rPr>
          <w:rFonts w:ascii="Times New Roman" w:hAnsi="Times New Roman" w:cs="Times New Roman"/>
          <w:b/>
          <w:sz w:val="28"/>
          <w:szCs w:val="28"/>
        </w:rPr>
        <w:t>«Вода – это хорошо. Вода – это плохо»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Вода – это хорошо.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1) Вода – это урожай на огородах, полях, в садах.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2) После дождей – свежий воздух.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3) Можно пускать кораблики по воде.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4) Минеральная вода лечит людей.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5) Вода нужна людям и животным.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6) Водой мы умываемся, стираем.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7) По воде плавают лодки, корабли.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8) На воде строят электростанции.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9) Водой тушат пожары.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Вода – это плохо.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1) В воде можно потонуть.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2) Когда едят снег, лёд, можно застудить горло.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3) После дождя можно испачкать одежду, обувь.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4) Когда много выпадает дождей, растения могут сгнить, погибнуть.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5) Кипятком можно ошпариться.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6) Когда на улице мокро мама не выпускает играть, чтоб не застудиться.</w:t>
      </w:r>
    </w:p>
    <w:p w:rsidR="00C47B62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7) Из-за частых, непрекращающихся дождей может произойти наводнение.</w:t>
      </w:r>
    </w:p>
    <w:p w:rsidR="00F63A0A" w:rsidRPr="00CF5045" w:rsidRDefault="00C47B62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8) Если не уметь плавать, то можно утонуть.</w:t>
      </w:r>
    </w:p>
    <w:p w:rsidR="002A303F" w:rsidRPr="00CF5045" w:rsidRDefault="002A303F" w:rsidP="00CF50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lastRenderedPageBreak/>
        <w:t>III. Практическая часть.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          Опыт.</w:t>
      </w:r>
      <w:r w:rsidRPr="00CF5045">
        <w:rPr>
          <w:rFonts w:ascii="Times New Roman" w:hAnsi="Times New Roman" w:cs="Times New Roman"/>
          <w:sz w:val="28"/>
          <w:szCs w:val="28"/>
        </w:rPr>
        <w:t> 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В миску, наполненную водой, аккуратно положи 10-12 спичек. Расположи их в форме лучей звезды, по возможности равномерно.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  Возьми кусочек мыла и погрузи концом в воду в центре спичечной звезды. Наблюдай за тем, что произойдёт со спичками. А теперь вместо мыла опусти в центр звезды кончик кусочка сахара-рафинада и посмотри, как спички поведут себя на этот раз.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</w:t>
      </w:r>
      <w:r w:rsidRPr="00CF5045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Pr="00CF5045">
        <w:rPr>
          <w:rFonts w:ascii="Times New Roman" w:hAnsi="Times New Roman" w:cs="Times New Roman"/>
          <w:sz w:val="28"/>
          <w:szCs w:val="28"/>
        </w:rPr>
        <w:t>. Когда ты погрузишь в воду конец кусочка мыла, спички тут же начнут плыть от него к краям миски. Если заменить мыло кусочком рафинада, спички, наоборот, поплывут в обратном направлении и соберутся возле погружённого в воду сахара.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045">
        <w:rPr>
          <w:rFonts w:ascii="Times New Roman" w:hAnsi="Times New Roman" w:cs="Times New Roman"/>
          <w:sz w:val="28"/>
          <w:szCs w:val="28"/>
          <w:u w:val="single"/>
        </w:rPr>
        <w:t>Объяснение</w:t>
      </w:r>
      <w:r w:rsidRPr="00CF5045">
        <w:rPr>
          <w:rFonts w:ascii="Times New Roman" w:hAnsi="Times New Roman" w:cs="Times New Roman"/>
          <w:sz w:val="28"/>
          <w:szCs w:val="28"/>
        </w:rPr>
        <w:t>. Такое поведение спичек обусловлен следующим: погружая в воду разные вещества (мыло и сахар), ты тем самым изменяешь одно из важных свойств воды — силу поверхностного натяжения.</w:t>
      </w:r>
    </w:p>
    <w:p w:rsidR="002A303F" w:rsidRPr="00CF5045" w:rsidRDefault="002A303F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41E1" w:rsidRPr="00CF5045" w:rsidRDefault="004841E1" w:rsidP="00CF50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IV. Заключительная часть.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Подведение итогов (обобщение)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F0787" wp14:editId="4D40C007">
            <wp:extent cx="4943475" cy="2581275"/>
            <wp:effectExtent l="19050" t="0" r="9525" b="0"/>
            <wp:docPr id="1" name="Рисунок 1" descr="http://katti.ucoz.ru/_pu/57/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72771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84" cy="258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E1" w:rsidRPr="00CF5045" w:rsidRDefault="004841E1" w:rsidP="00CF5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lastRenderedPageBreak/>
        <w:t>- Ребята, на основе легенды и выступлений «экологов» попробуйте сформулировать проблему.</w:t>
      </w:r>
    </w:p>
    <w:p w:rsidR="004841E1" w:rsidRPr="00CF5045" w:rsidRDefault="004841E1" w:rsidP="00CF504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5045">
        <w:rPr>
          <w:b/>
          <w:sz w:val="28"/>
          <w:szCs w:val="28"/>
        </w:rPr>
        <w:t>Голова рыбы</w:t>
      </w:r>
      <w:r w:rsidRPr="00CF5045">
        <w:rPr>
          <w:sz w:val="28"/>
          <w:szCs w:val="28"/>
        </w:rPr>
        <w:t xml:space="preserve"> - </w:t>
      </w:r>
      <w:r w:rsidRPr="00CF5045">
        <w:rPr>
          <w:rStyle w:val="c4"/>
          <w:bCs/>
          <w:color w:val="000000"/>
          <w:sz w:val="28"/>
          <w:szCs w:val="28"/>
        </w:rPr>
        <w:t>Как предотвратить загрязнение водоемов</w:t>
      </w:r>
      <w:r w:rsidRPr="00CF5045">
        <w:rPr>
          <w:rStyle w:val="c4"/>
          <w:rFonts w:eastAsiaTheme="majorEastAsia"/>
          <w:bCs/>
          <w:color w:val="000000"/>
          <w:sz w:val="28"/>
          <w:szCs w:val="28"/>
        </w:rPr>
        <w:t>?</w:t>
      </w:r>
    </w:p>
    <w:p w:rsidR="004841E1" w:rsidRPr="00CF5045" w:rsidRDefault="004841E1" w:rsidP="00CF5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Верхние косточки</w:t>
      </w:r>
      <w:r w:rsidRPr="00CF5045">
        <w:rPr>
          <w:rFonts w:ascii="Times New Roman" w:hAnsi="Times New Roman" w:cs="Times New Roman"/>
          <w:sz w:val="28"/>
          <w:szCs w:val="28"/>
        </w:rPr>
        <w:t xml:space="preserve"> – хозяйственная деятельность промышленных предприятий, сброс сточных вод, сброс шахтных вод, обмеление и загрязнение водоемов, стоки с полей, сбрасывание нефти в реки, моря, озера, неразумное использование воды людьми.</w:t>
      </w:r>
    </w:p>
    <w:p w:rsidR="004841E1" w:rsidRPr="00CF5045" w:rsidRDefault="004841E1" w:rsidP="00CF5045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5045">
        <w:rPr>
          <w:rFonts w:ascii="Times New Roman" w:hAnsi="Times New Roman" w:cs="Times New Roman"/>
          <w:color w:val="auto"/>
          <w:sz w:val="28"/>
          <w:szCs w:val="28"/>
        </w:rPr>
        <w:t>Нижние косточки -</w:t>
      </w:r>
      <w:r w:rsidRPr="00CF5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5045">
        <w:rPr>
          <w:rFonts w:ascii="Times New Roman" w:hAnsi="Times New Roman" w:cs="Times New Roman"/>
          <w:b w:val="0"/>
          <w:color w:val="000000"/>
          <w:sz w:val="28"/>
          <w:szCs w:val="28"/>
        </w:rPr>
        <w:t>воду используют предприятия металлургической, угольной промышленности, энергетики, коммунального и сельского хозяйства,</w:t>
      </w:r>
      <w:r w:rsidRPr="00CF504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промышленные стоки – 65-67 %, предприятия металлургии – 57%, коммунальное хозяйство – 32%, расположение угольных шахт,</w:t>
      </w:r>
      <w:r w:rsidRPr="00CF5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дефицит питьевой воды, высокий уровень загрязнения природных водных источников.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 xml:space="preserve">Хвост – </w:t>
      </w:r>
      <w:r w:rsidRPr="00CF5045">
        <w:rPr>
          <w:rFonts w:ascii="Times New Roman" w:hAnsi="Times New Roman" w:cs="Times New Roman"/>
          <w:sz w:val="28"/>
          <w:szCs w:val="28"/>
        </w:rPr>
        <w:t>соблюдение мер по охране водных богатств родного края.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="00F63A0A" w:rsidRPr="00CF5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A0A" w:rsidRPr="00CF5045" w:rsidRDefault="00F63A0A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В ходе занятия за правильные ответы или выступления ребята получают капельку воды  </w:t>
      </w:r>
      <w:r w:rsidRPr="00CF5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4E628" wp14:editId="44FFA18A">
            <wp:extent cx="436880" cy="570966"/>
            <wp:effectExtent l="0" t="0" r="1270" b="635"/>
            <wp:docPr id="3" name="Рисунок 3" descr="http://evdokimova.ds83.edusev.ru/uploads/5000/19848/persona/folders/1384421257_kaplya__1.jpg?146174521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dokimova.ds83.edusev.ru/uploads/5000/19848/persona/folders/1384421257_kaplya__1.jpg?14617452162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8" cy="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045">
        <w:rPr>
          <w:rFonts w:ascii="Times New Roman" w:hAnsi="Times New Roman" w:cs="Times New Roman"/>
          <w:sz w:val="28"/>
          <w:szCs w:val="28"/>
        </w:rPr>
        <w:t xml:space="preserve"> – символ урока. </w:t>
      </w:r>
    </w:p>
    <w:p w:rsidR="00C45B2F" w:rsidRPr="00CF5045" w:rsidRDefault="00C45B2F" w:rsidP="00CF5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- Давайте посчитаем у кого сколько капелек? А теперь, пустим наши капельки по реке и пусть как река пополняется водой, так и ваши знания тоже пополняются.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841E1" w:rsidRPr="00CF5045" w:rsidRDefault="004841E1" w:rsidP="00CF5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bCs/>
          <w:sz w:val="28"/>
          <w:szCs w:val="28"/>
        </w:rPr>
        <w:t>А сейчас мы с вами составим стихотворение используя метод синквейна.</w:t>
      </w:r>
    </w:p>
    <w:p w:rsidR="004841E1" w:rsidRPr="00CF5045" w:rsidRDefault="004841E1" w:rsidP="00CF5045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Вода</w:t>
      </w:r>
    </w:p>
    <w:p w:rsidR="004841E1" w:rsidRPr="00CF5045" w:rsidRDefault="004841E1" w:rsidP="00CF5045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Обычная, удивительная</w:t>
      </w:r>
    </w:p>
    <w:p w:rsidR="004841E1" w:rsidRPr="00CF5045" w:rsidRDefault="004841E1" w:rsidP="00CF5045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Течёт, льётся, журчит</w:t>
      </w:r>
    </w:p>
    <w:p w:rsidR="004841E1" w:rsidRPr="00CF5045" w:rsidRDefault="004841E1" w:rsidP="00CF5045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Берегите воду!</w:t>
      </w:r>
    </w:p>
    <w:p w:rsidR="004841E1" w:rsidRPr="00CF5045" w:rsidRDefault="004841E1" w:rsidP="00CF5045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Влага</w:t>
      </w:r>
    </w:p>
    <w:p w:rsidR="002A303F" w:rsidRPr="00CF5045" w:rsidRDefault="002A303F" w:rsidP="00CF504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F504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Домашнеее задание:</w:t>
      </w:r>
      <w:r w:rsidRPr="00CF50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составить памятку</w:t>
      </w:r>
      <w:r w:rsidRPr="00CF504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«Берегите воду».</w:t>
      </w:r>
    </w:p>
    <w:p w:rsidR="00A70E0E" w:rsidRPr="00CF5045" w:rsidRDefault="00A70E0E" w:rsidP="00CF504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 </w:t>
      </w:r>
      <w:r w:rsidR="002A303F" w:rsidRPr="00CF5045">
        <w:rPr>
          <w:rFonts w:ascii="Times New Roman" w:hAnsi="Times New Roman" w:cs="Times New Roman"/>
          <w:sz w:val="28"/>
          <w:szCs w:val="28"/>
        </w:rPr>
        <w:t xml:space="preserve">- </w:t>
      </w:r>
      <w:r w:rsidRPr="00CF5045">
        <w:rPr>
          <w:rFonts w:ascii="Times New Roman" w:hAnsi="Times New Roman" w:cs="Times New Roman"/>
          <w:sz w:val="28"/>
          <w:szCs w:val="28"/>
        </w:rPr>
        <w:t xml:space="preserve"> Мне хотелось бы закончить урок одним поучительным преданием, которое напомнит нам о различии между ценностями истинными, вечными и мнимыми, проходящими.</w:t>
      </w:r>
    </w:p>
    <w:p w:rsidR="00A70E0E" w:rsidRPr="00CF5045" w:rsidRDefault="00A70E0E" w:rsidP="00CF504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 xml:space="preserve">        На острове Шри – Ланка в 5 веке н.э. правил царь Дхатусен. Его государство захватили мятежники, которые потребовали от царя показать им тайники с царскими сокровищами. Царь привел своих врагов к искусственному озеру, созданным им. Это озеро спасло жизнь жителям острова во время засухи. Царь зачерпнул пригоршню воды и сказал: «Друзья мои, это и есть мое богатство». </w:t>
      </w:r>
    </w:p>
    <w:p w:rsidR="00A70E0E" w:rsidRPr="00CF5045" w:rsidRDefault="00A70E0E" w:rsidP="00CF504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045">
        <w:rPr>
          <w:rFonts w:ascii="Times New Roman" w:hAnsi="Times New Roman" w:cs="Times New Roman"/>
          <w:sz w:val="28"/>
          <w:szCs w:val="28"/>
        </w:rPr>
        <w:t>- Давайте будем беречь богатство, данное нам природой –  воду!</w:t>
      </w:r>
    </w:p>
    <w:p w:rsidR="004841E1" w:rsidRPr="00CF5045" w:rsidRDefault="004841E1" w:rsidP="00CF50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41E1" w:rsidRPr="00CF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3C" w:rsidRDefault="00D0733C" w:rsidP="003E0882">
      <w:pPr>
        <w:spacing w:after="0" w:line="240" w:lineRule="auto"/>
      </w:pPr>
      <w:r>
        <w:separator/>
      </w:r>
    </w:p>
  </w:endnote>
  <w:endnote w:type="continuationSeparator" w:id="0">
    <w:p w:rsidR="00D0733C" w:rsidRDefault="00D0733C" w:rsidP="003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3C" w:rsidRDefault="00D0733C" w:rsidP="003E0882">
      <w:pPr>
        <w:spacing w:after="0" w:line="240" w:lineRule="auto"/>
      </w:pPr>
      <w:r>
        <w:separator/>
      </w:r>
    </w:p>
  </w:footnote>
  <w:footnote w:type="continuationSeparator" w:id="0">
    <w:p w:rsidR="00D0733C" w:rsidRDefault="00D0733C" w:rsidP="003E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2102"/>
    <w:multiLevelType w:val="hybridMultilevel"/>
    <w:tmpl w:val="066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6D7"/>
    <w:multiLevelType w:val="multilevel"/>
    <w:tmpl w:val="1A5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71A7B"/>
    <w:multiLevelType w:val="hybridMultilevel"/>
    <w:tmpl w:val="380CB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5569"/>
    <w:multiLevelType w:val="hybridMultilevel"/>
    <w:tmpl w:val="0A547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180"/>
    <w:multiLevelType w:val="multilevel"/>
    <w:tmpl w:val="25744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F17"/>
    <w:multiLevelType w:val="hybridMultilevel"/>
    <w:tmpl w:val="1150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81DED"/>
    <w:multiLevelType w:val="hybridMultilevel"/>
    <w:tmpl w:val="8ECC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CE"/>
    <w:rsid w:val="000314DD"/>
    <w:rsid w:val="000962B7"/>
    <w:rsid w:val="00120CBD"/>
    <w:rsid w:val="00163E5C"/>
    <w:rsid w:val="001B2D07"/>
    <w:rsid w:val="002A303F"/>
    <w:rsid w:val="003A220F"/>
    <w:rsid w:val="003E0882"/>
    <w:rsid w:val="004841E1"/>
    <w:rsid w:val="00485CE3"/>
    <w:rsid w:val="005C1FFA"/>
    <w:rsid w:val="005F15DA"/>
    <w:rsid w:val="006E0C9C"/>
    <w:rsid w:val="00737A36"/>
    <w:rsid w:val="007D746E"/>
    <w:rsid w:val="00893B93"/>
    <w:rsid w:val="00956DC3"/>
    <w:rsid w:val="009C3048"/>
    <w:rsid w:val="00A358FB"/>
    <w:rsid w:val="00A70E0E"/>
    <w:rsid w:val="00B12E1F"/>
    <w:rsid w:val="00B47F37"/>
    <w:rsid w:val="00BE1B9D"/>
    <w:rsid w:val="00C45B2F"/>
    <w:rsid w:val="00C47B62"/>
    <w:rsid w:val="00C64F16"/>
    <w:rsid w:val="00C8543D"/>
    <w:rsid w:val="00CA4FFF"/>
    <w:rsid w:val="00CB5037"/>
    <w:rsid w:val="00CC5EC3"/>
    <w:rsid w:val="00CF5045"/>
    <w:rsid w:val="00D0733C"/>
    <w:rsid w:val="00DE7939"/>
    <w:rsid w:val="00E10A7A"/>
    <w:rsid w:val="00E41A97"/>
    <w:rsid w:val="00F63A0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A73D-721E-4808-8175-57CD016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1E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CE"/>
    <w:pPr>
      <w:ind w:left="720"/>
      <w:contextualSpacing/>
    </w:pPr>
  </w:style>
  <w:style w:type="character" w:customStyle="1" w:styleId="mw-headline">
    <w:name w:val="mw-headline"/>
    <w:basedOn w:val="a0"/>
    <w:rsid w:val="007D746E"/>
  </w:style>
  <w:style w:type="paragraph" w:styleId="a4">
    <w:name w:val="Normal (Web)"/>
    <w:basedOn w:val="a"/>
    <w:uiPriority w:val="99"/>
    <w:semiHidden/>
    <w:unhideWhenUsed/>
    <w:rsid w:val="0073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0CBD"/>
  </w:style>
  <w:style w:type="paragraph" w:styleId="a5">
    <w:name w:val="No Spacing"/>
    <w:uiPriority w:val="1"/>
    <w:qFormat/>
    <w:rsid w:val="00120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12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1E1"/>
  </w:style>
  <w:style w:type="character" w:customStyle="1" w:styleId="30">
    <w:name w:val="Заголовок 3 Знак"/>
    <w:basedOn w:val="a0"/>
    <w:link w:val="3"/>
    <w:uiPriority w:val="9"/>
    <w:semiHidden/>
    <w:rsid w:val="004841E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apple-converted-space">
    <w:name w:val="apple-converted-space"/>
    <w:basedOn w:val="a0"/>
    <w:rsid w:val="00F63A0A"/>
  </w:style>
  <w:style w:type="paragraph" w:styleId="a6">
    <w:name w:val="header"/>
    <w:basedOn w:val="a"/>
    <w:link w:val="a7"/>
    <w:uiPriority w:val="99"/>
    <w:unhideWhenUsed/>
    <w:rsid w:val="003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882"/>
  </w:style>
  <w:style w:type="paragraph" w:styleId="a8">
    <w:name w:val="footer"/>
    <w:basedOn w:val="a"/>
    <w:link w:val="a9"/>
    <w:uiPriority w:val="99"/>
    <w:unhideWhenUsed/>
    <w:rsid w:val="003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882"/>
  </w:style>
  <w:style w:type="table" w:styleId="aa">
    <w:name w:val="Table Grid"/>
    <w:basedOn w:val="a1"/>
    <w:rsid w:val="00C4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7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C4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6CD5-1DC9-4AEC-9713-381665B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2017-10-07T18:52:00Z</dcterms:created>
  <dcterms:modified xsi:type="dcterms:W3CDTF">2017-10-07T19:11:00Z</dcterms:modified>
</cp:coreProperties>
</file>