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42" w:rsidRPr="00165761" w:rsidRDefault="00E662F6" w:rsidP="00E662F6">
      <w:pPr>
        <w:jc w:val="both"/>
        <w:rPr>
          <w:rFonts w:ascii="Georgia" w:hAnsi="Georgia" w:cs="Times New Roman"/>
          <w:sz w:val="24"/>
        </w:rPr>
      </w:pPr>
      <w:r w:rsidRPr="00B7667A">
        <w:rPr>
          <w:rFonts w:ascii="Georgia" w:hAnsi="Georgia" w:cs="Times New Roman"/>
          <w:b/>
          <w:i/>
          <w:sz w:val="28"/>
        </w:rPr>
        <w:t>Капризничающий ребенок</w:t>
      </w:r>
      <w:r w:rsidRPr="00B7667A">
        <w:rPr>
          <w:rFonts w:ascii="Georgia" w:hAnsi="Georgia" w:cs="Times New Roman"/>
          <w:sz w:val="28"/>
        </w:rPr>
        <w:t xml:space="preserve"> </w:t>
      </w:r>
      <w:r w:rsidRPr="00165761">
        <w:rPr>
          <w:rFonts w:ascii="Georgia" w:hAnsi="Georgia" w:cs="Times New Roman"/>
          <w:sz w:val="24"/>
        </w:rPr>
        <w:t>кричит и плачет, не хочет выполнять просьбы взрослых, всеми средствами активно выражает несогласие и недовольство. Он может бегать по комнате, топать ногами и дойти в демонстративном поведении до истерики. Причины такого поведения могут быть различными, и поведение взрослых зависит от этих причин.</w:t>
      </w:r>
    </w:p>
    <w:p w:rsidR="00E662F6" w:rsidRPr="00165761" w:rsidRDefault="00E662F6" w:rsidP="00E662F6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</w:rPr>
      </w:pPr>
      <w:r w:rsidRPr="00165761">
        <w:rPr>
          <w:rFonts w:ascii="Georgia" w:hAnsi="Georgia" w:cs="Times New Roman"/>
        </w:rPr>
        <w:t xml:space="preserve">Необходимо убедиться, что ребенок находится в безопасности и его здоровью ничего не угрожает, плач не связан с травмами, болями в животе, повышением </w:t>
      </w:r>
      <w:proofErr w:type="gramStart"/>
      <w:r w:rsidRPr="00165761">
        <w:rPr>
          <w:rFonts w:ascii="Georgia" w:hAnsi="Georgia" w:cs="Times New Roman"/>
        </w:rPr>
        <w:t>температуры..</w:t>
      </w:r>
      <w:proofErr w:type="gramEnd"/>
    </w:p>
    <w:p w:rsidR="00E662F6" w:rsidRPr="00165761" w:rsidRDefault="00B64FE8" w:rsidP="00E662F6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</w:rPr>
      </w:pPr>
      <w:r w:rsidRPr="00165761">
        <w:rPr>
          <w:rFonts w:ascii="Georgia" w:hAnsi="Georgia" w:cs="Times New Roman"/>
        </w:rPr>
        <w:t>Обратите внимание на себя. Если вы взвинчены и кричите, то ребенку любого возраста передается ваше состояние, а ребенок</w:t>
      </w:r>
      <w:r w:rsidR="003C6F15" w:rsidRPr="00165761">
        <w:rPr>
          <w:rFonts w:ascii="Georgia" w:hAnsi="Georgia" w:cs="Times New Roman"/>
        </w:rPr>
        <w:t xml:space="preserve"> первых трех лет жизни наверняка заплачет, постарается привлечь к себе внимание</w:t>
      </w:r>
    </w:p>
    <w:p w:rsidR="003C6F15" w:rsidRPr="00165761" w:rsidRDefault="003C6F15" w:rsidP="00E662F6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</w:rPr>
      </w:pPr>
      <w:r w:rsidRPr="00165761">
        <w:rPr>
          <w:rFonts w:ascii="Georgia" w:hAnsi="Georgia" w:cs="Times New Roman"/>
        </w:rPr>
        <w:t>Наиболее часто причиной детских капризов являются отказы ребенку в чем-либо (игрушке, просмотре мультфильмов и т.д.). если родители и другие члены семьи непоследовательны в воспитании, то у ребенка появится склонность к капризам. Таким способом он будет добиваться желаемого.</w:t>
      </w:r>
    </w:p>
    <w:p w:rsidR="003C6F15" w:rsidRPr="00165761" w:rsidRDefault="003C6F15" w:rsidP="00E662F6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</w:rPr>
      </w:pPr>
      <w:r w:rsidRPr="00165761">
        <w:rPr>
          <w:rFonts w:ascii="Georgia" w:hAnsi="Georgia" w:cs="Times New Roman"/>
        </w:rPr>
        <w:t>В возрасте 3-5 лет капризы ребенка часто связаны с желанием сделать что-то самому. Нужно предоставлять ребенку по мере сил такую возможность, так как это способствует его развитию.</w:t>
      </w:r>
    </w:p>
    <w:p w:rsidR="003C6F15" w:rsidRPr="00165761" w:rsidRDefault="003C6F15" w:rsidP="00E662F6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</w:rPr>
      </w:pPr>
      <w:r w:rsidRPr="00165761">
        <w:rPr>
          <w:rFonts w:ascii="Georgia" w:hAnsi="Georgia" w:cs="Times New Roman"/>
        </w:rPr>
        <w:lastRenderedPageBreak/>
        <w:t>Маленькие дети быстро утомляются. Если какое-то действие затянулось, то ребенок быстро устает и начинает капризничать. Дети немного постарше могут говорить, что устали, если не желают выполнять просьбу родителей. Здесь важно разобраться, дать ребенку возможность немного отдохнуть или помочь ему завершить дело.</w:t>
      </w:r>
    </w:p>
    <w:p w:rsidR="003C6F15" w:rsidRPr="00165761" w:rsidRDefault="003C6F15" w:rsidP="00E662F6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</w:rPr>
      </w:pPr>
      <w:r w:rsidRPr="00165761">
        <w:rPr>
          <w:rFonts w:ascii="Georgia" w:hAnsi="Georgia" w:cs="Times New Roman"/>
        </w:rPr>
        <w:t>Капризы ребенка могут быть связаны со    скукой, если он не умеет играть наедине с собой, а взрослые не уделяют ему достаточно внимания. Найдите для ребенка занятие и немного поиграйте с ним, увлеките его делом. Периодически подходите к нему и ненадолго присоединяйтесь.</w:t>
      </w:r>
    </w:p>
    <w:p w:rsidR="003C6F15" w:rsidRPr="00165761" w:rsidRDefault="003C6F15" w:rsidP="00E662F6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</w:rPr>
      </w:pPr>
      <w:r w:rsidRPr="00165761">
        <w:rPr>
          <w:rFonts w:ascii="Georgia" w:hAnsi="Georgia" w:cs="Times New Roman"/>
        </w:rPr>
        <w:t>Ребенок может капризничать, если получает недостаточно положительных эмоций (любви и ласки).</w:t>
      </w:r>
      <w:r w:rsidR="00165761" w:rsidRPr="00165761">
        <w:rPr>
          <w:rFonts w:ascii="Georgia" w:hAnsi="Georgia" w:cs="Times New Roman"/>
        </w:rPr>
        <w:t xml:space="preserve"> Сначала ребенок будет требовать к себе внимания плачем и капризами, а в дальнейшем может привыкнуть к таким отношениям, что неблагоприятно отразится на его развитии и здоровье.</w:t>
      </w:r>
    </w:p>
    <w:p w:rsidR="00165761" w:rsidRDefault="00165761" w:rsidP="00E662F6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</w:rPr>
      </w:pPr>
      <w:r w:rsidRPr="00165761">
        <w:rPr>
          <w:rFonts w:ascii="Georgia" w:hAnsi="Georgia" w:cs="Times New Roman"/>
        </w:rPr>
        <w:t>Часто капризами ребенок протестует против чрезмерной опеки со стороны родителей. Он испытывает потребность в самовыражении, проявлениях самостоятельности (в соответствии с возрастом) и нуждается в некоторой доле свободы</w:t>
      </w:r>
      <w:proofErr w:type="gramStart"/>
      <w:r w:rsidRPr="00165761">
        <w:rPr>
          <w:rFonts w:ascii="Georgia" w:hAnsi="Georgia" w:cs="Times New Roman"/>
        </w:rPr>
        <w:t>.</w:t>
      </w:r>
      <w:proofErr w:type="gramEnd"/>
      <w:r>
        <w:rPr>
          <w:rFonts w:ascii="Georgia" w:hAnsi="Georgia" w:cs="Times New Roman"/>
        </w:rPr>
        <w:t xml:space="preserve"> Иногда следует потратить немного больше времени на какое-либо дело, но предоставить ребенку возможность проявить в нем самостоятельность </w:t>
      </w:r>
      <w:r>
        <w:rPr>
          <w:rFonts w:ascii="Georgia" w:hAnsi="Georgia" w:cs="Times New Roman"/>
        </w:rPr>
        <w:lastRenderedPageBreak/>
        <w:t>(например, самому одеться и застегнуть пуговицы).</w:t>
      </w:r>
    </w:p>
    <w:p w:rsidR="00165761" w:rsidRDefault="00165761" w:rsidP="00165761">
      <w:pPr>
        <w:ind w:left="360"/>
        <w:jc w:val="both"/>
        <w:rPr>
          <w:rFonts w:ascii="Georgia" w:hAnsi="Georgia" w:cs="Times New Roman"/>
        </w:rPr>
      </w:pPr>
    </w:p>
    <w:p w:rsidR="00165761" w:rsidRDefault="00165761" w:rsidP="00165761">
      <w:pPr>
        <w:ind w:left="360"/>
        <w:jc w:val="both"/>
        <w:rPr>
          <w:rFonts w:ascii="Georgia" w:hAnsi="Georgia" w:cs="Times New Roman"/>
          <w:sz w:val="28"/>
        </w:rPr>
      </w:pPr>
      <w:r w:rsidRPr="00B7667A">
        <w:rPr>
          <w:rFonts w:ascii="Georgia" w:hAnsi="Georgia" w:cs="Times New Roman"/>
          <w:b/>
          <w:i/>
          <w:sz w:val="28"/>
        </w:rPr>
        <w:t>Насколько быстро ребенок успокоится, зависит от родителей. Если они могут найти подход к нему, последовательны в своих воспитательных действиях и сохраняют эмоциональное спокойствие, то ему станет неинтересно капризничать, ведь этим он ничего не добьется. В дальнейшем такие ситуации вряд ли возникнут.</w:t>
      </w: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B7667A">
      <w:pPr>
        <w:jc w:val="both"/>
        <w:rPr>
          <w:rFonts w:ascii="Georgia" w:hAnsi="Georgia" w:cs="Times New Roman"/>
          <w:sz w:val="28"/>
        </w:rPr>
      </w:pPr>
      <w:bookmarkStart w:id="0" w:name="_GoBack"/>
      <w:bookmarkEnd w:id="0"/>
    </w:p>
    <w:p w:rsidR="00B7667A" w:rsidRDefault="00B7667A" w:rsidP="00165761">
      <w:pPr>
        <w:ind w:left="360"/>
        <w:jc w:val="both"/>
        <w:rPr>
          <w:rFonts w:ascii="Georgia" w:hAnsi="Georgia" w:cs="Times New Roman"/>
          <w:sz w:val="28"/>
        </w:rPr>
      </w:pPr>
    </w:p>
    <w:p w:rsidR="00B7667A" w:rsidRDefault="00B7667A" w:rsidP="00B7667A">
      <w:pPr>
        <w:ind w:left="360"/>
        <w:jc w:val="center"/>
        <w:rPr>
          <w:rFonts w:ascii="Georgia" w:hAnsi="Georgia" w:cs="Times New Roman"/>
          <w:b/>
          <w:i/>
          <w:sz w:val="56"/>
        </w:rPr>
      </w:pPr>
      <w:r w:rsidRPr="00B7667A">
        <w:rPr>
          <w:rFonts w:ascii="Georgia" w:hAnsi="Georgia" w:cs="Times New Roman"/>
          <w:b/>
          <w:i/>
          <w:sz w:val="56"/>
        </w:rPr>
        <w:t>Справляемся с детскими капризами…</w:t>
      </w:r>
    </w:p>
    <w:p w:rsidR="00B7667A" w:rsidRDefault="00B7667A" w:rsidP="00B7667A">
      <w:pPr>
        <w:ind w:left="360"/>
        <w:jc w:val="center"/>
        <w:rPr>
          <w:rFonts w:ascii="Georgia" w:hAnsi="Georgia" w:cs="Times New Roman"/>
          <w:b/>
          <w:i/>
          <w:sz w:val="56"/>
        </w:rPr>
      </w:pPr>
    </w:p>
    <w:p w:rsidR="00B7667A" w:rsidRPr="00B7667A" w:rsidRDefault="00B7667A" w:rsidP="00B7667A">
      <w:pPr>
        <w:ind w:left="360"/>
        <w:jc w:val="center"/>
        <w:rPr>
          <w:rFonts w:ascii="Georgia" w:hAnsi="Georgia" w:cs="Times New Roman"/>
          <w:sz w:val="44"/>
        </w:rPr>
      </w:pPr>
      <w:r>
        <w:rPr>
          <w:rFonts w:ascii="Georgia" w:hAnsi="Georgia" w:cs="Times New Roman"/>
          <w:noProof/>
          <w:sz w:val="44"/>
          <w:lang w:eastAsia="ru-RU"/>
        </w:rPr>
        <w:drawing>
          <wp:inline distT="0" distB="0" distL="0" distR="0">
            <wp:extent cx="2838450" cy="2238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761" w:rsidRPr="00165761" w:rsidRDefault="00165761" w:rsidP="00165761">
      <w:pPr>
        <w:ind w:left="360"/>
        <w:jc w:val="both"/>
        <w:rPr>
          <w:rFonts w:ascii="Georgia" w:hAnsi="Georgia" w:cs="Times New Roman"/>
        </w:rPr>
      </w:pPr>
    </w:p>
    <w:sectPr w:rsidR="00165761" w:rsidRPr="00165761" w:rsidSect="00E662F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D669E"/>
    <w:multiLevelType w:val="hybridMultilevel"/>
    <w:tmpl w:val="08282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54"/>
    <w:rsid w:val="00165761"/>
    <w:rsid w:val="001B0F54"/>
    <w:rsid w:val="003C4E9F"/>
    <w:rsid w:val="003C6F15"/>
    <w:rsid w:val="00B64FE8"/>
    <w:rsid w:val="00B7667A"/>
    <w:rsid w:val="00C67942"/>
    <w:rsid w:val="00E6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A47F0-81A6-4851-8CE2-2ACFB027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2015-11-02T01:46:00Z</dcterms:created>
  <dcterms:modified xsi:type="dcterms:W3CDTF">2015-11-02T03:35:00Z</dcterms:modified>
</cp:coreProperties>
</file>